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C3" w:rsidRDefault="008E7EC3" w:rsidP="00AD455B">
      <w:pPr>
        <w:rPr>
          <w:color w:val="000000"/>
          <w:sz w:val="28"/>
          <w:szCs w:val="28"/>
        </w:rPr>
      </w:pPr>
    </w:p>
    <w:p w:rsidR="008E7EC3" w:rsidRDefault="008E7EC3" w:rsidP="00AD455B">
      <w:pPr>
        <w:rPr>
          <w:color w:val="000000"/>
          <w:sz w:val="28"/>
          <w:szCs w:val="28"/>
        </w:rPr>
      </w:pPr>
    </w:p>
    <w:p w:rsidR="008E7EC3" w:rsidRDefault="008E7EC3" w:rsidP="00AD455B">
      <w:pPr>
        <w:rPr>
          <w:color w:val="000000"/>
          <w:sz w:val="28"/>
          <w:szCs w:val="28"/>
        </w:rPr>
      </w:pPr>
    </w:p>
    <w:p w:rsidR="008E7EC3" w:rsidRDefault="008E7EC3" w:rsidP="00AD455B">
      <w:pPr>
        <w:rPr>
          <w:color w:val="000000"/>
          <w:sz w:val="28"/>
          <w:szCs w:val="28"/>
        </w:rPr>
      </w:pPr>
    </w:p>
    <w:p w:rsidR="008E7EC3" w:rsidRDefault="008E7EC3" w:rsidP="00AD455B">
      <w:pPr>
        <w:rPr>
          <w:color w:val="000000"/>
          <w:sz w:val="28"/>
          <w:szCs w:val="28"/>
        </w:rPr>
      </w:pPr>
    </w:p>
    <w:p w:rsidR="008E7EC3" w:rsidRDefault="008E7EC3" w:rsidP="00AD455B">
      <w:pPr>
        <w:rPr>
          <w:color w:val="000000"/>
          <w:sz w:val="28"/>
          <w:szCs w:val="28"/>
        </w:rPr>
      </w:pPr>
    </w:p>
    <w:p w:rsidR="008E7EC3" w:rsidRDefault="008E7EC3" w:rsidP="007C2925">
      <w:pPr>
        <w:spacing w:line="720" w:lineRule="exact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XSpec="right" w:tblpY="1106"/>
        <w:tblW w:w="0" w:type="auto"/>
        <w:tblLook w:val="00A0"/>
      </w:tblPr>
      <w:tblGrid>
        <w:gridCol w:w="4445"/>
      </w:tblGrid>
      <w:tr w:rsidR="008E7EC3" w:rsidRPr="00F90C3B" w:rsidTr="007C2925">
        <w:tc>
          <w:tcPr>
            <w:tcW w:w="4445" w:type="dxa"/>
          </w:tcPr>
          <w:p w:rsidR="008E7EC3" w:rsidRDefault="008E7EC3" w:rsidP="007C2925">
            <w:pPr>
              <w:tabs>
                <w:tab w:val="left" w:pos="39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DD5BCB">
              <w:rPr>
                <w:sz w:val="28"/>
                <w:szCs w:val="28"/>
              </w:rPr>
              <w:t>иложение</w:t>
            </w:r>
          </w:p>
          <w:p w:rsidR="008E7EC3" w:rsidRPr="00DD5BCB" w:rsidRDefault="008E7EC3" w:rsidP="007C2925">
            <w:pPr>
              <w:tabs>
                <w:tab w:val="left" w:pos="3906"/>
              </w:tabs>
              <w:ind w:left="-142"/>
              <w:rPr>
                <w:sz w:val="28"/>
                <w:szCs w:val="28"/>
              </w:rPr>
            </w:pPr>
          </w:p>
          <w:p w:rsidR="008E7EC3" w:rsidRDefault="008E7EC3" w:rsidP="007C2925">
            <w:pPr>
              <w:tabs>
                <w:tab w:val="left" w:pos="3906"/>
              </w:tabs>
              <w:spacing w:after="120"/>
              <w:jc w:val="both"/>
              <w:rPr>
                <w:sz w:val="28"/>
                <w:szCs w:val="28"/>
              </w:rPr>
            </w:pPr>
            <w:r w:rsidRPr="00F90C3B">
              <w:rPr>
                <w:sz w:val="28"/>
                <w:szCs w:val="28"/>
              </w:rPr>
              <w:t>УТВЕРЖДЕН</w:t>
            </w:r>
          </w:p>
          <w:p w:rsidR="007C2925" w:rsidRPr="00F90C3B" w:rsidRDefault="007C2925" w:rsidP="007C2925">
            <w:pPr>
              <w:tabs>
                <w:tab w:val="left" w:pos="3906"/>
              </w:tabs>
              <w:spacing w:line="160" w:lineRule="exact"/>
              <w:jc w:val="both"/>
              <w:rPr>
                <w:sz w:val="28"/>
                <w:szCs w:val="28"/>
              </w:rPr>
            </w:pPr>
          </w:p>
          <w:p w:rsidR="008E7EC3" w:rsidRPr="00F90C3B" w:rsidRDefault="007C2925" w:rsidP="007C2925">
            <w:pPr>
              <w:tabs>
                <w:tab w:val="left" w:pos="39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7EC3" w:rsidRPr="00F90C3B">
              <w:rPr>
                <w:sz w:val="28"/>
                <w:szCs w:val="28"/>
              </w:rPr>
              <w:t>остановлением Правительства</w:t>
            </w:r>
          </w:p>
          <w:p w:rsidR="008E7EC3" w:rsidRPr="00F90C3B" w:rsidRDefault="008E7EC3" w:rsidP="007C2925">
            <w:pPr>
              <w:tabs>
                <w:tab w:val="left" w:pos="3906"/>
              </w:tabs>
              <w:jc w:val="both"/>
              <w:rPr>
                <w:sz w:val="28"/>
                <w:szCs w:val="28"/>
              </w:rPr>
            </w:pPr>
            <w:r w:rsidRPr="00F90C3B">
              <w:rPr>
                <w:sz w:val="28"/>
                <w:szCs w:val="28"/>
              </w:rPr>
              <w:t>Кировской области</w:t>
            </w:r>
          </w:p>
          <w:p w:rsidR="008E7EC3" w:rsidRPr="00F90C3B" w:rsidRDefault="00676567" w:rsidP="00321CD3">
            <w:pPr>
              <w:tabs>
                <w:tab w:val="left" w:pos="39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7EC3">
              <w:rPr>
                <w:sz w:val="28"/>
                <w:szCs w:val="28"/>
              </w:rPr>
              <w:t>т</w:t>
            </w:r>
            <w:r w:rsidR="00321CD3">
              <w:rPr>
                <w:sz w:val="28"/>
                <w:szCs w:val="28"/>
              </w:rPr>
              <w:t>10.11.2016</w:t>
            </w:r>
            <w:r w:rsidR="008E7EC3" w:rsidRPr="00F90C3B">
              <w:rPr>
                <w:sz w:val="28"/>
                <w:szCs w:val="28"/>
              </w:rPr>
              <w:t>№</w:t>
            </w:r>
            <w:r w:rsidR="00321CD3">
              <w:rPr>
                <w:sz w:val="28"/>
                <w:szCs w:val="28"/>
              </w:rPr>
              <w:t xml:space="preserve"> 26/179</w:t>
            </w:r>
          </w:p>
        </w:tc>
      </w:tr>
    </w:tbl>
    <w:p w:rsidR="008E7EC3" w:rsidRPr="00F90C3B" w:rsidRDefault="008E7EC3" w:rsidP="007C2925">
      <w:pPr>
        <w:tabs>
          <w:tab w:val="left" w:pos="3906"/>
        </w:tabs>
        <w:jc w:val="center"/>
        <w:rPr>
          <w:b/>
          <w:sz w:val="28"/>
          <w:szCs w:val="28"/>
        </w:rPr>
      </w:pPr>
      <w:r w:rsidRPr="00F90C3B">
        <w:rPr>
          <w:b/>
          <w:sz w:val="28"/>
          <w:szCs w:val="28"/>
        </w:rPr>
        <w:t>АДМИНИСТРАТИВНЫЙ РЕГЛАМЕНТ</w:t>
      </w:r>
    </w:p>
    <w:p w:rsidR="008E7EC3" w:rsidRDefault="008E7EC3" w:rsidP="007C2925">
      <w:pPr>
        <w:tabs>
          <w:tab w:val="left" w:pos="3906"/>
        </w:tabs>
        <w:jc w:val="center"/>
        <w:rPr>
          <w:b/>
          <w:sz w:val="28"/>
          <w:szCs w:val="28"/>
        </w:rPr>
      </w:pPr>
      <w:r w:rsidRPr="00F90C3B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F90C3B">
        <w:rPr>
          <w:b/>
          <w:sz w:val="28"/>
          <w:szCs w:val="28"/>
        </w:rPr>
        <w:t xml:space="preserve"> государственной услуги</w:t>
      </w:r>
    </w:p>
    <w:p w:rsidR="0070714F" w:rsidRDefault="008E7EC3" w:rsidP="007C2925">
      <w:pPr>
        <w:tabs>
          <w:tab w:val="left" w:pos="3906"/>
        </w:tabs>
        <w:jc w:val="center"/>
        <w:outlineLvl w:val="0"/>
        <w:rPr>
          <w:b/>
          <w:sz w:val="28"/>
          <w:szCs w:val="28"/>
          <w:lang w:eastAsia="en-US"/>
        </w:rPr>
      </w:pPr>
      <w:r w:rsidRPr="00501F4B">
        <w:rPr>
          <w:b/>
          <w:sz w:val="28"/>
          <w:szCs w:val="28"/>
        </w:rPr>
        <w:t>«</w:t>
      </w:r>
      <w:r w:rsidRPr="00501F4B">
        <w:rPr>
          <w:b/>
          <w:sz w:val="28"/>
          <w:szCs w:val="28"/>
          <w:lang w:eastAsia="en-US"/>
        </w:rPr>
        <w:t xml:space="preserve">Присвоение квалификационной категории </w:t>
      </w:r>
      <w:r w:rsidRPr="00501F4B">
        <w:rPr>
          <w:b/>
          <w:sz w:val="28"/>
          <w:szCs w:val="28"/>
        </w:rPr>
        <w:t>с</w:t>
      </w:r>
      <w:r w:rsidRPr="00501F4B">
        <w:rPr>
          <w:b/>
          <w:sz w:val="28"/>
          <w:szCs w:val="28"/>
          <w:lang w:eastAsia="en-US"/>
        </w:rPr>
        <w:t xml:space="preserve">портивных судей </w:t>
      </w:r>
    </w:p>
    <w:p w:rsidR="008E7EC3" w:rsidRPr="00501F4B" w:rsidRDefault="008E7EC3" w:rsidP="007C2925">
      <w:pPr>
        <w:tabs>
          <w:tab w:val="left" w:pos="3906"/>
        </w:tabs>
        <w:jc w:val="center"/>
        <w:outlineLvl w:val="0"/>
        <w:rPr>
          <w:b/>
          <w:sz w:val="28"/>
          <w:szCs w:val="28"/>
        </w:rPr>
      </w:pPr>
      <w:r w:rsidRPr="00501F4B">
        <w:rPr>
          <w:b/>
          <w:sz w:val="28"/>
          <w:szCs w:val="28"/>
        </w:rPr>
        <w:t>«</w:t>
      </w:r>
      <w:r w:rsidR="00A43641">
        <w:rPr>
          <w:b/>
          <w:sz w:val="28"/>
          <w:szCs w:val="28"/>
          <w:lang w:eastAsia="en-US"/>
        </w:rPr>
        <w:t>с</w:t>
      </w:r>
      <w:r w:rsidRPr="00501F4B">
        <w:rPr>
          <w:b/>
          <w:sz w:val="28"/>
          <w:szCs w:val="28"/>
          <w:lang w:eastAsia="en-US"/>
        </w:rPr>
        <w:t>портивный судья первой категории</w:t>
      </w:r>
      <w:r w:rsidRPr="00501F4B">
        <w:rPr>
          <w:b/>
          <w:sz w:val="28"/>
          <w:szCs w:val="28"/>
        </w:rPr>
        <w:t>»</w:t>
      </w:r>
    </w:p>
    <w:p w:rsidR="008E7EC3" w:rsidRDefault="008E7EC3" w:rsidP="007C2925">
      <w:pPr>
        <w:tabs>
          <w:tab w:val="left" w:pos="3906"/>
        </w:tabs>
        <w:spacing w:line="480" w:lineRule="exact"/>
        <w:ind w:right="-17" w:firstLine="709"/>
        <w:rPr>
          <w:sz w:val="28"/>
          <w:szCs w:val="28"/>
        </w:rPr>
      </w:pPr>
    </w:p>
    <w:p w:rsidR="008E7EC3" w:rsidRPr="00906A0C" w:rsidRDefault="008E7EC3" w:rsidP="00676567">
      <w:pPr>
        <w:tabs>
          <w:tab w:val="left" w:pos="709"/>
          <w:tab w:val="left" w:pos="1134"/>
          <w:tab w:val="left" w:pos="3906"/>
        </w:tabs>
        <w:ind w:right="-17" w:firstLine="709"/>
        <w:rPr>
          <w:b/>
          <w:sz w:val="28"/>
          <w:szCs w:val="28"/>
        </w:rPr>
      </w:pPr>
      <w:r w:rsidRPr="00906A0C">
        <w:rPr>
          <w:b/>
          <w:sz w:val="28"/>
          <w:szCs w:val="28"/>
        </w:rPr>
        <w:t>1. Общие положения</w:t>
      </w:r>
    </w:p>
    <w:p w:rsidR="008E7EC3" w:rsidRPr="008C1CA1" w:rsidRDefault="008E7EC3" w:rsidP="002A0BD6">
      <w:pPr>
        <w:tabs>
          <w:tab w:val="left" w:pos="3906"/>
        </w:tabs>
        <w:ind w:right="-17" w:firstLine="709"/>
        <w:rPr>
          <w:sz w:val="28"/>
          <w:szCs w:val="28"/>
        </w:rPr>
      </w:pPr>
    </w:p>
    <w:p w:rsidR="008E7EC3" w:rsidRPr="00147E98" w:rsidRDefault="008E7EC3" w:rsidP="00147E98">
      <w:pPr>
        <w:pStyle w:val="ConsPlusTitle"/>
        <w:numPr>
          <w:ilvl w:val="1"/>
          <w:numId w:val="14"/>
        </w:numPr>
        <w:tabs>
          <w:tab w:val="left" w:pos="851"/>
          <w:tab w:val="left" w:pos="1276"/>
        </w:tabs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7E9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8E7EC3" w:rsidRDefault="008E7EC3" w:rsidP="002A0BD6">
      <w:pPr>
        <w:pStyle w:val="ConsPlusTitle"/>
        <w:tabs>
          <w:tab w:val="left" w:pos="3906"/>
        </w:tabs>
        <w:ind w:left="142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E7EC3" w:rsidRDefault="008E7EC3" w:rsidP="007C2925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F90C3B">
        <w:rPr>
          <w:sz w:val="28"/>
          <w:szCs w:val="28"/>
        </w:rPr>
        <w:t>Предметом регулирования настоящего Административного регламента являются последовательность и сроки выполнения административных пр</w:t>
      </w:r>
      <w:r w:rsidRPr="00F90C3B">
        <w:rPr>
          <w:sz w:val="28"/>
          <w:szCs w:val="28"/>
        </w:rPr>
        <w:t>о</w:t>
      </w:r>
      <w:r w:rsidRPr="00F90C3B">
        <w:rPr>
          <w:sz w:val="28"/>
          <w:szCs w:val="28"/>
        </w:rPr>
        <w:t xml:space="preserve">цедур (действий), осуществляемых в процессе предоставления </w:t>
      </w:r>
      <w:r w:rsidRPr="00F90C3B">
        <w:rPr>
          <w:color w:val="000000"/>
          <w:spacing w:val="-2"/>
          <w:sz w:val="28"/>
          <w:szCs w:val="28"/>
        </w:rPr>
        <w:t>государстве</w:t>
      </w:r>
      <w:r w:rsidRPr="00F90C3B">
        <w:rPr>
          <w:color w:val="000000"/>
          <w:spacing w:val="-2"/>
          <w:sz w:val="28"/>
          <w:szCs w:val="28"/>
        </w:rPr>
        <w:t>н</w:t>
      </w:r>
      <w:r w:rsidRPr="00F90C3B">
        <w:rPr>
          <w:color w:val="000000"/>
          <w:spacing w:val="-2"/>
          <w:sz w:val="28"/>
          <w:szCs w:val="28"/>
        </w:rPr>
        <w:t xml:space="preserve">ной </w:t>
      </w:r>
      <w:r w:rsidRPr="00F90C3B">
        <w:rPr>
          <w:color w:val="000000"/>
          <w:spacing w:val="-1"/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 xml:space="preserve">Присвоение квалификационной категории </w:t>
      </w:r>
      <w:r>
        <w:rPr>
          <w:sz w:val="28"/>
          <w:szCs w:val="28"/>
        </w:rPr>
        <w:t>с</w:t>
      </w:r>
      <w:r>
        <w:rPr>
          <w:sz w:val="28"/>
          <w:szCs w:val="28"/>
          <w:lang w:eastAsia="en-US"/>
        </w:rPr>
        <w:t xml:space="preserve">портивных судей </w:t>
      </w:r>
      <w:r>
        <w:rPr>
          <w:sz w:val="28"/>
          <w:szCs w:val="28"/>
        </w:rPr>
        <w:t>«</w:t>
      </w:r>
      <w:r w:rsidR="00A43641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портивный судья первой категории</w:t>
      </w:r>
      <w:r>
        <w:rPr>
          <w:sz w:val="28"/>
          <w:szCs w:val="28"/>
        </w:rPr>
        <w:t>»</w:t>
      </w:r>
      <w:r w:rsidR="00B65B39">
        <w:rPr>
          <w:sz w:val="28"/>
          <w:szCs w:val="28"/>
        </w:rPr>
        <w:t xml:space="preserve"> </w:t>
      </w:r>
      <w:r w:rsidRPr="00BD0828">
        <w:rPr>
          <w:sz w:val="28"/>
          <w:szCs w:val="28"/>
        </w:rPr>
        <w:t>(</w:t>
      </w:r>
      <w:r w:rsidRPr="00F90C3B">
        <w:rPr>
          <w:sz w:val="28"/>
          <w:szCs w:val="28"/>
        </w:rPr>
        <w:t>далее –государственная услуга), тр</w:t>
      </w:r>
      <w:r w:rsidRPr="00F90C3B">
        <w:rPr>
          <w:sz w:val="28"/>
          <w:szCs w:val="28"/>
        </w:rPr>
        <w:t>е</w:t>
      </w:r>
      <w:r w:rsidRPr="00F90C3B">
        <w:rPr>
          <w:sz w:val="28"/>
          <w:szCs w:val="28"/>
        </w:rPr>
        <w:t>бования к порядку их выполнения.</w:t>
      </w:r>
    </w:p>
    <w:p w:rsidR="008E7EC3" w:rsidRPr="00F90C3B" w:rsidRDefault="008E7EC3" w:rsidP="00C57D17">
      <w:pPr>
        <w:tabs>
          <w:tab w:val="left" w:pos="3906"/>
        </w:tabs>
        <w:ind w:firstLine="709"/>
        <w:jc w:val="both"/>
        <w:rPr>
          <w:sz w:val="28"/>
          <w:szCs w:val="28"/>
        </w:rPr>
      </w:pPr>
    </w:p>
    <w:p w:rsidR="008E7EC3" w:rsidRPr="00147E98" w:rsidRDefault="008E7EC3" w:rsidP="00147E98">
      <w:pPr>
        <w:pStyle w:val="a3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147E98">
        <w:rPr>
          <w:b/>
          <w:sz w:val="28"/>
          <w:szCs w:val="28"/>
        </w:rPr>
        <w:t>Круг заявителей</w:t>
      </w:r>
    </w:p>
    <w:p w:rsidR="008E7EC3" w:rsidRPr="00E506E2" w:rsidRDefault="008E7EC3" w:rsidP="002A0BD6">
      <w:pPr>
        <w:pStyle w:val="a3"/>
        <w:tabs>
          <w:tab w:val="left" w:pos="3906"/>
        </w:tabs>
        <w:spacing w:before="120"/>
        <w:ind w:left="1429"/>
        <w:rPr>
          <w:sz w:val="28"/>
          <w:szCs w:val="28"/>
        </w:rPr>
      </w:pPr>
    </w:p>
    <w:p w:rsidR="008E7EC3" w:rsidRDefault="008E7EC3" w:rsidP="002A0BD6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F05931">
        <w:rPr>
          <w:sz w:val="28"/>
          <w:szCs w:val="28"/>
        </w:rPr>
        <w:t xml:space="preserve">Заявителями </w:t>
      </w:r>
      <w:r w:rsidRPr="00F05931">
        <w:rPr>
          <w:color w:val="000000"/>
          <w:sz w:val="28"/>
          <w:szCs w:val="28"/>
        </w:rPr>
        <w:t xml:space="preserve">предоставления государственной услуги </w:t>
      </w:r>
      <w:r w:rsidRPr="00F05931">
        <w:rPr>
          <w:sz w:val="28"/>
          <w:szCs w:val="28"/>
        </w:rPr>
        <w:t>(далее – заявит</w:t>
      </w:r>
      <w:r w:rsidRPr="00F05931">
        <w:rPr>
          <w:sz w:val="28"/>
          <w:szCs w:val="28"/>
        </w:rPr>
        <w:t>е</w:t>
      </w:r>
      <w:r w:rsidRPr="00F05931">
        <w:rPr>
          <w:sz w:val="28"/>
          <w:szCs w:val="28"/>
        </w:rPr>
        <w:t>ли) являются региональные спортивные федерации</w:t>
      </w:r>
      <w:r>
        <w:rPr>
          <w:sz w:val="28"/>
          <w:szCs w:val="28"/>
        </w:rPr>
        <w:t xml:space="preserve"> Кировской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ти,</w:t>
      </w:r>
      <w:r w:rsidRPr="00FB2AF7">
        <w:rPr>
          <w:sz w:val="28"/>
          <w:szCs w:val="28"/>
        </w:rPr>
        <w:t>аккредитованн</w:t>
      </w:r>
      <w:r>
        <w:rPr>
          <w:sz w:val="28"/>
          <w:szCs w:val="28"/>
        </w:rPr>
        <w:t>ые</w:t>
      </w:r>
      <w:r w:rsidRPr="00FB2AF7">
        <w:rPr>
          <w:sz w:val="28"/>
          <w:szCs w:val="28"/>
        </w:rPr>
        <w:t xml:space="preserve"> в установленном порядке по соответствующему виду спорта.</w:t>
      </w:r>
    </w:p>
    <w:p w:rsidR="008E7EC3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F05931">
        <w:rPr>
          <w:sz w:val="28"/>
          <w:szCs w:val="28"/>
        </w:rPr>
        <w:t>Квалификационная категория «</w:t>
      </w:r>
      <w:r w:rsidR="00A43641">
        <w:rPr>
          <w:sz w:val="28"/>
          <w:szCs w:val="28"/>
        </w:rPr>
        <w:t>с</w:t>
      </w:r>
      <w:r w:rsidRPr="00F05931">
        <w:rPr>
          <w:sz w:val="28"/>
          <w:szCs w:val="28"/>
        </w:rPr>
        <w:t>портивный судья первой</w:t>
      </w:r>
      <w:r>
        <w:rPr>
          <w:sz w:val="28"/>
          <w:szCs w:val="28"/>
        </w:rPr>
        <w:t xml:space="preserve"> категории» присваивается </w:t>
      </w:r>
      <w:r w:rsidRPr="00412BE5">
        <w:rPr>
          <w:sz w:val="28"/>
          <w:szCs w:val="28"/>
        </w:rPr>
        <w:t>гражданам Российской Федерации, имеющим квалификац</w:t>
      </w:r>
      <w:r w:rsidRPr="00412BE5">
        <w:rPr>
          <w:sz w:val="28"/>
          <w:szCs w:val="28"/>
        </w:rPr>
        <w:t>и</w:t>
      </w:r>
      <w:r w:rsidRPr="00412BE5">
        <w:rPr>
          <w:sz w:val="28"/>
          <w:szCs w:val="28"/>
        </w:rPr>
        <w:t xml:space="preserve">онную категорию спортивного судьи «спортивный судья второй категории» в соответствии с </w:t>
      </w:r>
      <w:r w:rsidR="00A43641">
        <w:rPr>
          <w:sz w:val="28"/>
          <w:szCs w:val="28"/>
        </w:rPr>
        <w:t>к</w:t>
      </w:r>
      <w:r w:rsidRPr="00412BE5">
        <w:rPr>
          <w:sz w:val="28"/>
          <w:szCs w:val="28"/>
        </w:rPr>
        <w:t>валификационными требованиями</w:t>
      </w:r>
      <w:r w:rsidR="00A43641">
        <w:rPr>
          <w:sz w:val="28"/>
          <w:szCs w:val="28"/>
        </w:rPr>
        <w:t>к кандидатам на присво</w:t>
      </w:r>
      <w:r w:rsidR="00A43641">
        <w:rPr>
          <w:sz w:val="28"/>
          <w:szCs w:val="28"/>
        </w:rPr>
        <w:t>е</w:t>
      </w:r>
      <w:r w:rsidR="00A43641">
        <w:rPr>
          <w:sz w:val="28"/>
          <w:szCs w:val="28"/>
        </w:rPr>
        <w:t>ние квалификационных категорий спортивных судей (далее – квалификац</w:t>
      </w:r>
      <w:r w:rsidR="00A43641">
        <w:rPr>
          <w:sz w:val="28"/>
          <w:szCs w:val="28"/>
        </w:rPr>
        <w:t>и</w:t>
      </w:r>
      <w:r w:rsidR="00A43641">
        <w:rPr>
          <w:sz w:val="28"/>
          <w:szCs w:val="28"/>
        </w:rPr>
        <w:t>онные требования)</w:t>
      </w:r>
      <w:r w:rsidRPr="00412BE5">
        <w:rPr>
          <w:sz w:val="28"/>
          <w:szCs w:val="28"/>
        </w:rPr>
        <w:t>, сроком на</w:t>
      </w:r>
      <w:r w:rsidR="009C32DC">
        <w:rPr>
          <w:sz w:val="28"/>
          <w:szCs w:val="28"/>
        </w:rPr>
        <w:t>2 года</w:t>
      </w:r>
      <w:r w:rsidRPr="00412BE5">
        <w:rPr>
          <w:sz w:val="28"/>
          <w:szCs w:val="28"/>
        </w:rPr>
        <w:t xml:space="preserve"> и не ранее чем через 2 года со дня пр</w:t>
      </w:r>
      <w:r w:rsidRPr="00412BE5">
        <w:rPr>
          <w:sz w:val="28"/>
          <w:szCs w:val="28"/>
        </w:rPr>
        <w:t>и</w:t>
      </w:r>
      <w:r w:rsidRPr="00412BE5">
        <w:rPr>
          <w:sz w:val="28"/>
          <w:szCs w:val="28"/>
        </w:rPr>
        <w:lastRenderedPageBreak/>
        <w:t>своения квалификационной категории спортивного судьи «спортивный судья второй категории»,</w:t>
      </w:r>
      <w:r>
        <w:rPr>
          <w:sz w:val="28"/>
          <w:szCs w:val="28"/>
        </w:rPr>
        <w:t xml:space="preserve"> а также </w:t>
      </w:r>
      <w:r w:rsidRPr="00412BE5">
        <w:rPr>
          <w:sz w:val="28"/>
          <w:szCs w:val="28"/>
        </w:rPr>
        <w:t xml:space="preserve">гражданам Российской Федерации, имеющим спортивное звание «мастер спорта России международного класса» или «мастер спорта России» </w:t>
      </w:r>
      <w:r w:rsidR="0045352C">
        <w:rPr>
          <w:sz w:val="28"/>
          <w:szCs w:val="28"/>
        </w:rPr>
        <w:t>по соответствующему виду спорта</w:t>
      </w:r>
      <w:r w:rsidRPr="00412BE5">
        <w:rPr>
          <w:sz w:val="28"/>
          <w:szCs w:val="28"/>
        </w:rPr>
        <w:t xml:space="preserve"> в соответствии с </w:t>
      </w:r>
      <w:r w:rsidR="0045352C">
        <w:rPr>
          <w:sz w:val="28"/>
          <w:szCs w:val="28"/>
        </w:rPr>
        <w:t>к</w:t>
      </w:r>
      <w:r w:rsidRPr="00412BE5">
        <w:rPr>
          <w:sz w:val="28"/>
          <w:szCs w:val="28"/>
        </w:rPr>
        <w:t xml:space="preserve">валификационными требованиями, сроком на </w:t>
      </w:r>
      <w:r w:rsidR="00A43641">
        <w:rPr>
          <w:sz w:val="28"/>
          <w:szCs w:val="28"/>
        </w:rPr>
        <w:t>2</w:t>
      </w:r>
      <w:r w:rsidRPr="00412BE5">
        <w:rPr>
          <w:sz w:val="28"/>
          <w:szCs w:val="28"/>
        </w:rPr>
        <w:t xml:space="preserve"> года.</w:t>
      </w:r>
      <w:r>
        <w:rPr>
          <w:sz w:val="28"/>
          <w:szCs w:val="28"/>
        </w:rPr>
        <w:t>Квалификационная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тегория </w:t>
      </w:r>
      <w:r w:rsidRPr="00BD0828">
        <w:rPr>
          <w:sz w:val="28"/>
          <w:szCs w:val="28"/>
        </w:rPr>
        <w:t>«</w:t>
      </w:r>
      <w:r w:rsidR="00A43641">
        <w:rPr>
          <w:sz w:val="28"/>
          <w:szCs w:val="28"/>
        </w:rPr>
        <w:t>с</w:t>
      </w:r>
      <w:r w:rsidRPr="00BD0828">
        <w:rPr>
          <w:sz w:val="28"/>
          <w:szCs w:val="28"/>
        </w:rPr>
        <w:t>портивный судья первой категории»</w:t>
      </w:r>
      <w:r w:rsidRPr="00F90C3B">
        <w:rPr>
          <w:sz w:val="28"/>
          <w:szCs w:val="28"/>
        </w:rPr>
        <w:t xml:space="preserve"> присваива</w:t>
      </w:r>
      <w:r>
        <w:rPr>
          <w:sz w:val="28"/>
          <w:szCs w:val="28"/>
        </w:rPr>
        <w:t>е</w:t>
      </w:r>
      <w:r w:rsidRPr="00F90C3B">
        <w:rPr>
          <w:sz w:val="28"/>
          <w:szCs w:val="28"/>
        </w:rPr>
        <w:t xml:space="preserve">тся гражданам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нистерством спорта Кировской области </w:t>
      </w:r>
      <w:r w:rsidRPr="00F90C3B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министерство спорта</w:t>
      </w:r>
      <w:r w:rsidRPr="00F90C3B">
        <w:rPr>
          <w:color w:val="000000"/>
          <w:sz w:val="28"/>
          <w:szCs w:val="28"/>
        </w:rPr>
        <w:t>)</w:t>
      </w:r>
      <w:r w:rsidRPr="00412BE5">
        <w:rPr>
          <w:sz w:val="28"/>
          <w:szCs w:val="28"/>
        </w:rPr>
        <w:t xml:space="preserve"> по </w:t>
      </w:r>
      <w:r w:rsidR="0045352C">
        <w:rPr>
          <w:sz w:val="28"/>
          <w:szCs w:val="28"/>
        </w:rPr>
        <w:t>п</w:t>
      </w:r>
      <w:r w:rsidRPr="00412BE5">
        <w:rPr>
          <w:sz w:val="28"/>
          <w:szCs w:val="28"/>
        </w:rPr>
        <w:t>редставлению, заверенному руководителем региональной спортивной фед</w:t>
      </w:r>
      <w:r w:rsidRPr="00412BE5">
        <w:rPr>
          <w:sz w:val="28"/>
          <w:szCs w:val="28"/>
        </w:rPr>
        <w:t>е</w:t>
      </w:r>
      <w:r w:rsidRPr="00412BE5">
        <w:rPr>
          <w:sz w:val="28"/>
          <w:szCs w:val="28"/>
        </w:rPr>
        <w:t>рации</w:t>
      </w:r>
      <w:r w:rsidR="008914DA">
        <w:rPr>
          <w:sz w:val="28"/>
          <w:szCs w:val="28"/>
        </w:rPr>
        <w:t>.</w:t>
      </w:r>
    </w:p>
    <w:p w:rsidR="008E7EC3" w:rsidRPr="00F90C3B" w:rsidRDefault="008E7EC3" w:rsidP="002A0BD6">
      <w:pPr>
        <w:tabs>
          <w:tab w:val="left" w:pos="3906"/>
        </w:tabs>
        <w:ind w:firstLine="709"/>
        <w:jc w:val="both"/>
        <w:rPr>
          <w:sz w:val="28"/>
          <w:szCs w:val="28"/>
        </w:rPr>
      </w:pPr>
    </w:p>
    <w:p w:rsidR="008E7EC3" w:rsidRPr="00144AB0" w:rsidRDefault="008E7EC3" w:rsidP="00D06695">
      <w:pPr>
        <w:pStyle w:val="21"/>
        <w:numPr>
          <w:ilvl w:val="1"/>
          <w:numId w:val="14"/>
        </w:numPr>
        <w:tabs>
          <w:tab w:val="left" w:pos="1418"/>
          <w:tab w:val="left" w:pos="1701"/>
        </w:tabs>
        <w:spacing w:after="0" w:line="240" w:lineRule="auto"/>
        <w:ind w:left="1276" w:hanging="567"/>
        <w:jc w:val="both"/>
        <w:rPr>
          <w:b/>
          <w:sz w:val="28"/>
          <w:szCs w:val="28"/>
        </w:rPr>
      </w:pPr>
      <w:r w:rsidRPr="00144AB0">
        <w:rPr>
          <w:b/>
          <w:sz w:val="28"/>
          <w:szCs w:val="28"/>
        </w:rPr>
        <w:t>Требования к порядку информирования о предоставлении г</w:t>
      </w:r>
      <w:r w:rsidRPr="00144AB0">
        <w:rPr>
          <w:b/>
          <w:sz w:val="28"/>
          <w:szCs w:val="28"/>
        </w:rPr>
        <w:t>о</w:t>
      </w:r>
      <w:r w:rsidRPr="00144AB0">
        <w:rPr>
          <w:b/>
          <w:sz w:val="28"/>
          <w:szCs w:val="28"/>
        </w:rPr>
        <w:t xml:space="preserve">сударственной услуги </w:t>
      </w:r>
    </w:p>
    <w:p w:rsidR="008E7EC3" w:rsidRPr="008C1CA1" w:rsidRDefault="008E7EC3" w:rsidP="002A0BD6">
      <w:pPr>
        <w:pStyle w:val="21"/>
        <w:tabs>
          <w:tab w:val="left" w:pos="3906"/>
        </w:tabs>
        <w:spacing w:after="0" w:line="240" w:lineRule="auto"/>
        <w:ind w:left="1429"/>
        <w:jc w:val="both"/>
        <w:rPr>
          <w:sz w:val="28"/>
          <w:szCs w:val="28"/>
        </w:rPr>
      </w:pP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1.3.1. Информация о порядке предоставления государственной услуги представляется: </w:t>
      </w:r>
    </w:p>
    <w:p w:rsidR="0045352C" w:rsidRPr="00F90C3B" w:rsidRDefault="0045352C" w:rsidP="0045352C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при личном обращении заявителей непосредственно в </w:t>
      </w:r>
      <w:r>
        <w:rPr>
          <w:color w:val="000000"/>
          <w:sz w:val="28"/>
          <w:szCs w:val="28"/>
        </w:rPr>
        <w:t>министерство спорта</w:t>
      </w:r>
      <w:r w:rsidRPr="00F90C3B">
        <w:rPr>
          <w:color w:val="000000"/>
          <w:sz w:val="28"/>
          <w:szCs w:val="28"/>
        </w:rPr>
        <w:t xml:space="preserve"> по адресу:</w:t>
      </w:r>
      <w:r>
        <w:rPr>
          <w:color w:val="000000"/>
          <w:sz w:val="28"/>
          <w:szCs w:val="28"/>
        </w:rPr>
        <w:t xml:space="preserve"> г. Киров,</w:t>
      </w:r>
      <w:r w:rsidRPr="00F90C3B">
        <w:rPr>
          <w:color w:val="000000"/>
          <w:sz w:val="28"/>
          <w:szCs w:val="28"/>
        </w:rPr>
        <w:t xml:space="preserve"> ул</w:t>
      </w:r>
      <w:r>
        <w:rPr>
          <w:color w:val="000000"/>
          <w:sz w:val="28"/>
          <w:szCs w:val="28"/>
        </w:rPr>
        <w:t>.</w:t>
      </w:r>
      <w:r w:rsidRPr="00F90C3B">
        <w:rPr>
          <w:color w:val="000000"/>
          <w:sz w:val="28"/>
          <w:szCs w:val="28"/>
        </w:rPr>
        <w:t xml:space="preserve"> К. Либкнехта, д. 69</w:t>
      </w:r>
      <w:r w:rsidR="00584DEF">
        <w:rPr>
          <w:color w:val="000000"/>
          <w:sz w:val="28"/>
          <w:szCs w:val="28"/>
        </w:rPr>
        <w:t>,</w:t>
      </w:r>
      <w:r w:rsidRPr="00F90C3B">
        <w:rPr>
          <w:color w:val="000000"/>
          <w:sz w:val="28"/>
          <w:szCs w:val="28"/>
        </w:rPr>
        <w:t xml:space="preserve"> или </w:t>
      </w:r>
      <w:r w:rsidRPr="009266F0">
        <w:rPr>
          <w:color w:val="000000"/>
          <w:sz w:val="28"/>
          <w:szCs w:val="28"/>
        </w:rPr>
        <w:t>в Кировское облас</w:t>
      </w:r>
      <w:r w:rsidRPr="009266F0">
        <w:rPr>
          <w:color w:val="000000"/>
          <w:sz w:val="28"/>
          <w:szCs w:val="28"/>
        </w:rPr>
        <w:t>т</w:t>
      </w:r>
      <w:r w:rsidRPr="009266F0">
        <w:rPr>
          <w:color w:val="000000"/>
          <w:sz w:val="28"/>
          <w:szCs w:val="28"/>
        </w:rPr>
        <w:t xml:space="preserve">ное государственное автономное учреждение Центр спортивной подготовки «Вятка-старт» по адресу: </w:t>
      </w:r>
      <w:r>
        <w:rPr>
          <w:color w:val="000000"/>
          <w:sz w:val="28"/>
          <w:szCs w:val="28"/>
        </w:rPr>
        <w:t xml:space="preserve">г. Киров, пр. </w:t>
      </w:r>
      <w:r w:rsidR="009542CA">
        <w:rPr>
          <w:color w:val="000000"/>
          <w:sz w:val="28"/>
          <w:szCs w:val="28"/>
        </w:rPr>
        <w:t>Динамовский</w:t>
      </w:r>
      <w:r w:rsidRPr="009266F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д. 12</w:t>
      </w:r>
      <w:r w:rsidRPr="009266F0">
        <w:rPr>
          <w:color w:val="000000"/>
          <w:sz w:val="28"/>
          <w:szCs w:val="28"/>
        </w:rPr>
        <w:t>;</w:t>
      </w:r>
    </w:p>
    <w:p w:rsidR="008E7EC3" w:rsidRPr="00F90C3B" w:rsidRDefault="0045352C" w:rsidP="0045352C">
      <w:pPr>
        <w:pStyle w:val="ConsPlusNormal"/>
        <w:tabs>
          <w:tab w:val="left" w:pos="3906"/>
        </w:tabs>
        <w:spacing w:line="360" w:lineRule="auto"/>
        <w:ind w:firstLine="709"/>
        <w:jc w:val="both"/>
        <w:outlineLvl w:val="2"/>
        <w:rPr>
          <w:color w:val="000000"/>
        </w:rPr>
      </w:pPr>
      <w:r w:rsidRPr="00F90C3B">
        <w:rPr>
          <w:color w:val="000000"/>
        </w:rPr>
        <w:t xml:space="preserve">с использованием средств почтовой </w:t>
      </w:r>
      <w:r>
        <w:rPr>
          <w:color w:val="000000"/>
        </w:rPr>
        <w:t xml:space="preserve">связи </w:t>
      </w:r>
      <w:r w:rsidRPr="00F90C3B">
        <w:rPr>
          <w:color w:val="000000"/>
        </w:rPr>
        <w:t>(почтовый адрес: 610019</w:t>
      </w:r>
      <w:r w:rsidR="009C32DC">
        <w:rPr>
          <w:color w:val="000000"/>
        </w:rPr>
        <w:t>,</w:t>
      </w:r>
      <w:r>
        <w:rPr>
          <w:color w:val="000000"/>
        </w:rPr>
        <w:br/>
      </w:r>
      <w:r w:rsidRPr="00F90C3B">
        <w:rPr>
          <w:color w:val="000000"/>
        </w:rPr>
        <w:t>г. Киров,ул</w:t>
      </w:r>
      <w:r>
        <w:rPr>
          <w:color w:val="000000"/>
        </w:rPr>
        <w:t xml:space="preserve">. </w:t>
      </w:r>
      <w:r w:rsidRPr="00F90C3B">
        <w:rPr>
          <w:color w:val="000000"/>
        </w:rPr>
        <w:t>К</w:t>
      </w:r>
      <w:r>
        <w:rPr>
          <w:color w:val="000000"/>
        </w:rPr>
        <w:t>.</w:t>
      </w:r>
      <w:r w:rsidR="009C32DC">
        <w:rPr>
          <w:color w:val="000000"/>
        </w:rPr>
        <w:t xml:space="preserve"> Либкнехта, д. 69</w:t>
      </w:r>
      <w:r w:rsidRPr="00F90C3B">
        <w:rPr>
          <w:color w:val="000000"/>
        </w:rPr>
        <w:t>) и телефонной</w:t>
      </w:r>
      <w:r>
        <w:rPr>
          <w:color w:val="000000"/>
        </w:rPr>
        <w:t xml:space="preserve"> связи</w:t>
      </w:r>
      <w:r w:rsidRPr="00F90C3B">
        <w:rPr>
          <w:color w:val="000000"/>
        </w:rPr>
        <w:t xml:space="preserve"> (контактный тел</w:t>
      </w:r>
      <w:r w:rsidRPr="00F90C3B">
        <w:rPr>
          <w:color w:val="000000"/>
        </w:rPr>
        <w:t>е</w:t>
      </w:r>
      <w:r w:rsidRPr="00F90C3B">
        <w:rPr>
          <w:color w:val="000000"/>
        </w:rPr>
        <w:t>фон</w:t>
      </w:r>
      <w:r>
        <w:rPr>
          <w:color w:val="000000"/>
        </w:rPr>
        <w:t>:</w:t>
      </w:r>
      <w:r w:rsidRPr="00F90C3B">
        <w:rPr>
          <w:noProof/>
          <w:color w:val="000000"/>
        </w:rPr>
        <w:t>(</w:t>
      </w:r>
      <w:r w:rsidRPr="00F90C3B">
        <w:rPr>
          <w:color w:val="000000"/>
        </w:rPr>
        <w:t>8332) 64-48-41, факс</w:t>
      </w:r>
      <w:r>
        <w:rPr>
          <w:color w:val="000000"/>
        </w:rPr>
        <w:t>:</w:t>
      </w:r>
      <w:r w:rsidRPr="00F90C3B">
        <w:rPr>
          <w:noProof/>
          <w:color w:val="000000"/>
        </w:rPr>
        <w:t>(</w:t>
      </w:r>
      <w:r>
        <w:rPr>
          <w:color w:val="000000"/>
        </w:rPr>
        <w:t>8332) 38-13-72)</w:t>
      </w:r>
      <w:r w:rsidRPr="00F90C3B">
        <w:rPr>
          <w:color w:val="000000"/>
        </w:rPr>
        <w:t xml:space="preserve">, электронного информирования (адрес электронной почты: </w:t>
      </w:r>
      <w:r w:rsidRPr="00F90C3B">
        <w:rPr>
          <w:color w:val="000000"/>
          <w:lang w:val="en-US"/>
        </w:rPr>
        <w:t>oblsportkirov</w:t>
      </w:r>
      <w:r w:rsidRPr="00F90C3B">
        <w:rPr>
          <w:color w:val="000000"/>
        </w:rPr>
        <w:t>@</w:t>
      </w:r>
      <w:r w:rsidRPr="00F90C3B">
        <w:rPr>
          <w:color w:val="000000"/>
          <w:lang w:val="en-US"/>
        </w:rPr>
        <w:t>atlasnet</w:t>
      </w:r>
      <w:r w:rsidRPr="00F90C3B">
        <w:rPr>
          <w:color w:val="000000"/>
        </w:rPr>
        <w:t>.</w:t>
      </w:r>
      <w:r w:rsidRPr="00F90C3B">
        <w:rPr>
          <w:color w:val="000000"/>
          <w:lang w:val="en-US"/>
        </w:rPr>
        <w:t>ru</w:t>
      </w:r>
      <w:r>
        <w:rPr>
          <w:color w:val="000000"/>
        </w:rPr>
        <w:t>);</w:t>
      </w:r>
      <w:r w:rsidRPr="00F90C3B">
        <w:rPr>
          <w:color w:val="000000"/>
        </w:rPr>
        <w:t xml:space="preserve"> посредство</w:t>
      </w:r>
      <w:r>
        <w:rPr>
          <w:color w:val="000000"/>
        </w:rPr>
        <w:t>м ее разм</w:t>
      </w:r>
      <w:r>
        <w:rPr>
          <w:color w:val="000000"/>
        </w:rPr>
        <w:t>е</w:t>
      </w:r>
      <w:r>
        <w:rPr>
          <w:color w:val="000000"/>
        </w:rPr>
        <w:t>щения в информационно-</w:t>
      </w:r>
      <w:r w:rsidRPr="00F90C3B">
        <w:rPr>
          <w:color w:val="000000"/>
        </w:rPr>
        <w:t>телекоммуникационной сети «Интернет» на офиц</w:t>
      </w:r>
      <w:r w:rsidRPr="00F90C3B">
        <w:rPr>
          <w:color w:val="000000"/>
        </w:rPr>
        <w:t>и</w:t>
      </w:r>
      <w:r w:rsidRPr="00F90C3B">
        <w:rPr>
          <w:color w:val="000000"/>
        </w:rPr>
        <w:t>альном информационном сайте Правительства Кировской области (</w:t>
      </w:r>
      <w:r w:rsidRPr="00F90C3B">
        <w:rPr>
          <w:color w:val="000000"/>
          <w:lang w:val="en-US"/>
        </w:rPr>
        <w:t>http</w:t>
      </w:r>
      <w:r w:rsidRPr="00F90C3B">
        <w:rPr>
          <w:color w:val="000000"/>
        </w:rPr>
        <w:t>://</w:t>
      </w:r>
      <w:r w:rsidRPr="00164388">
        <w:rPr>
          <w:lang w:val="en-US"/>
        </w:rPr>
        <w:t>kirovreg</w:t>
      </w:r>
      <w:r w:rsidRPr="00F90C3B">
        <w:rPr>
          <w:color w:val="000000"/>
        </w:rPr>
        <w:t>.</w:t>
      </w:r>
      <w:r w:rsidRPr="00F90C3B">
        <w:rPr>
          <w:color w:val="000000"/>
          <w:lang w:val="en-US"/>
        </w:rPr>
        <w:t>ru</w:t>
      </w:r>
      <w:r w:rsidRPr="00F90C3B">
        <w:rPr>
          <w:color w:val="000000"/>
        </w:rPr>
        <w:t>), в разделе «Каталог услуг» информационной системы «Портал государственных услуг Кировской области» (www.pgmu.ako.kirov.ru), а также в государственной информационной сист</w:t>
      </w:r>
      <w:r w:rsidRPr="00F90C3B">
        <w:rPr>
          <w:color w:val="000000"/>
        </w:rPr>
        <w:t>е</w:t>
      </w:r>
      <w:r w:rsidRPr="00F90C3B">
        <w:rPr>
          <w:color w:val="000000"/>
        </w:rPr>
        <w:t>ме «Единый портал государственных и муниципальных услуг (фун</w:t>
      </w:r>
      <w:r w:rsidRPr="00F90C3B">
        <w:rPr>
          <w:color w:val="000000"/>
        </w:rPr>
        <w:t>к</w:t>
      </w:r>
      <w:r w:rsidRPr="00F90C3B">
        <w:rPr>
          <w:color w:val="000000"/>
        </w:rPr>
        <w:t>ций)»(</w:t>
      </w:r>
      <w:hyperlink r:id="rId8" w:history="1">
        <w:r w:rsidRPr="00F90C3B">
          <w:rPr>
            <w:color w:val="000000"/>
          </w:rPr>
          <w:t>www.gosuslugi.ru</w:t>
        </w:r>
      </w:hyperlink>
      <w:r w:rsidRPr="00F90C3B">
        <w:rPr>
          <w:color w:val="000000"/>
        </w:rPr>
        <w:t>).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rPr>
          <w:color w:val="000000"/>
        </w:rPr>
        <w:t>1.3.2. Информация о процедуре исполнения государственной услуги, размещаемая на официальном информационном сайте Правительства Киро</w:t>
      </w:r>
      <w:r w:rsidRPr="00F90C3B">
        <w:rPr>
          <w:color w:val="000000"/>
        </w:rPr>
        <w:t>в</w:t>
      </w:r>
      <w:r w:rsidRPr="00F90C3B">
        <w:rPr>
          <w:color w:val="000000"/>
        </w:rPr>
        <w:t>ской области, в разделе «Каталог услуг» информационной системы «Портал государственных услуг Кировской области»</w:t>
      </w:r>
      <w:r w:rsidR="009D6BE9">
        <w:rPr>
          <w:color w:val="000000"/>
        </w:rPr>
        <w:t xml:space="preserve"> (далее – региональный портал)</w:t>
      </w:r>
      <w:r w:rsidRPr="00F90C3B">
        <w:rPr>
          <w:color w:val="000000"/>
        </w:rPr>
        <w:t>, в государственной информационной системе «Единый портал государстве</w:t>
      </w:r>
      <w:r w:rsidRPr="00F90C3B">
        <w:rPr>
          <w:color w:val="000000"/>
        </w:rPr>
        <w:t>н</w:t>
      </w:r>
      <w:r w:rsidRPr="00F90C3B">
        <w:rPr>
          <w:color w:val="000000"/>
        </w:rPr>
        <w:t>ных и муниципальных услуг (функций)»</w:t>
      </w:r>
      <w:r w:rsidR="009D6BE9">
        <w:rPr>
          <w:color w:val="000000"/>
        </w:rPr>
        <w:t xml:space="preserve"> (далее – федеральный портал)</w:t>
      </w:r>
      <w:r w:rsidRPr="00F90C3B">
        <w:rPr>
          <w:color w:val="000000"/>
        </w:rPr>
        <w:t xml:space="preserve">, а также на информационном стенде в коридоре </w:t>
      </w:r>
      <w:r>
        <w:rPr>
          <w:color w:val="000000"/>
        </w:rPr>
        <w:t>министерства спорта</w:t>
      </w:r>
      <w:r w:rsidRPr="00F90C3B">
        <w:rPr>
          <w:color w:val="000000"/>
        </w:rPr>
        <w:t>, должна содержать следующие сведения:</w:t>
      </w: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адрес </w:t>
      </w:r>
      <w:r>
        <w:rPr>
          <w:color w:val="000000"/>
          <w:sz w:val="28"/>
          <w:szCs w:val="28"/>
        </w:rPr>
        <w:t>министерства спорта</w:t>
      </w:r>
      <w:r w:rsidRPr="00F90C3B">
        <w:rPr>
          <w:color w:val="000000"/>
          <w:sz w:val="28"/>
          <w:szCs w:val="28"/>
        </w:rPr>
        <w:t xml:space="preserve"> (включая схему проезда городским тран</w:t>
      </w:r>
      <w:r w:rsidRPr="00F90C3B">
        <w:rPr>
          <w:color w:val="000000"/>
          <w:sz w:val="28"/>
          <w:szCs w:val="28"/>
        </w:rPr>
        <w:t>с</w:t>
      </w:r>
      <w:r w:rsidRPr="00F90C3B">
        <w:rPr>
          <w:color w:val="000000"/>
          <w:sz w:val="28"/>
          <w:szCs w:val="28"/>
        </w:rPr>
        <w:t>портом);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rPr>
          <w:color w:val="000000"/>
        </w:rPr>
        <w:t xml:space="preserve">график (режим) работы </w:t>
      </w:r>
      <w:r>
        <w:rPr>
          <w:color w:val="000000"/>
        </w:rPr>
        <w:t>министерства спорта</w:t>
      </w:r>
      <w:r w:rsidRPr="00F90C3B">
        <w:rPr>
          <w:color w:val="000000"/>
        </w:rPr>
        <w:t>, приемные дни, номера телефонов, адрес официального сайта и электронной почты</w:t>
      </w:r>
      <w:r w:rsidR="0045352C">
        <w:rPr>
          <w:color w:val="000000"/>
        </w:rPr>
        <w:t xml:space="preserve"> министерства спорта</w:t>
      </w:r>
      <w:r w:rsidR="00951F36">
        <w:rPr>
          <w:color w:val="000000"/>
        </w:rPr>
        <w:t>;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rPr>
          <w:color w:val="000000"/>
        </w:rPr>
        <w:t>процедуру исполнения государственной услуги в текстовом виде и в виде блок-схемы согласно приложению</w:t>
      </w:r>
      <w:r>
        <w:rPr>
          <w:color w:val="000000"/>
        </w:rPr>
        <w:t xml:space="preserve"> № 1</w:t>
      </w:r>
      <w:r w:rsidRPr="00F90C3B">
        <w:rPr>
          <w:color w:val="000000"/>
        </w:rPr>
        <w:t>;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rPr>
          <w:color w:val="000000"/>
        </w:rPr>
        <w:t>порядок обжалования</w:t>
      </w:r>
      <w:r>
        <w:rPr>
          <w:color w:val="000000"/>
        </w:rPr>
        <w:t xml:space="preserve"> решений и действий (бездействий</w:t>
      </w:r>
      <w:r w:rsidRPr="00F90C3B">
        <w:rPr>
          <w:color w:val="000000"/>
        </w:rPr>
        <w:t xml:space="preserve">) </w:t>
      </w:r>
      <w:r>
        <w:rPr>
          <w:color w:val="000000"/>
        </w:rPr>
        <w:t>министерства спорта</w:t>
      </w:r>
      <w:r w:rsidRPr="00F90C3B">
        <w:rPr>
          <w:color w:val="000000"/>
        </w:rPr>
        <w:t>, его должностных лиц и государственных гражданских служащих;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rPr>
          <w:color w:val="000000"/>
        </w:rPr>
        <w:t xml:space="preserve">перечень материалов, необходимых для представления в </w:t>
      </w:r>
      <w:r>
        <w:rPr>
          <w:color w:val="000000"/>
        </w:rPr>
        <w:t>министерство спорта</w:t>
      </w:r>
      <w:r w:rsidRPr="00F90C3B">
        <w:rPr>
          <w:color w:val="000000"/>
        </w:rPr>
        <w:t xml:space="preserve"> в связи с предоставлением государственной услуги.</w:t>
      </w:r>
    </w:p>
    <w:p w:rsidR="008E7EC3" w:rsidRPr="00F90C3B" w:rsidRDefault="008E7EC3" w:rsidP="00D06695">
      <w:pPr>
        <w:pStyle w:val="ConsPlusTitle"/>
        <w:widowControl/>
        <w:tabs>
          <w:tab w:val="left" w:pos="390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1.3.3. Консультация по предоставлению государственной услуги ос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ществляется </w:t>
      </w:r>
      <w:r w:rsidRPr="009266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министерства спорта</w:t>
      </w:r>
      <w:r w:rsidRPr="009266F0">
        <w:rPr>
          <w:rFonts w:ascii="Times New Roman" w:hAnsi="Times New Roman" w:cs="Times New Roman"/>
          <w:b w:val="0"/>
          <w:color w:val="000000"/>
          <w:sz w:val="28"/>
          <w:szCs w:val="28"/>
        </w:rPr>
        <w:t>, в должностном регламенте которого содержится обязанность обеспечения выполнения настоящего А</w:t>
      </w:r>
      <w:r w:rsidRPr="009266F0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9266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министративного регламента (далее – ответственное должностное лицо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нистерства спорта</w:t>
      </w:r>
      <w:r w:rsidRPr="009266F0">
        <w:rPr>
          <w:rFonts w:ascii="Times New Roman" w:hAnsi="Times New Roman" w:cs="Times New Roman"/>
          <w:b w:val="0"/>
          <w:color w:val="000000"/>
          <w:sz w:val="28"/>
          <w:szCs w:val="28"/>
        </w:rPr>
        <w:t>),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бесплатно. </w:t>
      </w:r>
    </w:p>
    <w:p w:rsidR="008E7EC3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1.3.4. При ответах на устные обращения по телефону ответственное должностное лицо </w:t>
      </w:r>
      <w:r>
        <w:rPr>
          <w:color w:val="000000"/>
          <w:sz w:val="28"/>
          <w:szCs w:val="28"/>
        </w:rPr>
        <w:t>министерства спорта</w:t>
      </w:r>
      <w:r w:rsidRPr="00F90C3B">
        <w:rPr>
          <w:color w:val="000000"/>
          <w:sz w:val="28"/>
          <w:szCs w:val="28"/>
        </w:rPr>
        <w:t xml:space="preserve"> подробно в вежливой форме инфо</w:t>
      </w:r>
      <w:r w:rsidRPr="00F90C3B">
        <w:rPr>
          <w:color w:val="000000"/>
          <w:sz w:val="28"/>
          <w:szCs w:val="28"/>
        </w:rPr>
        <w:t>р</w:t>
      </w:r>
      <w:r w:rsidRPr="00F90C3B">
        <w:rPr>
          <w:color w:val="000000"/>
          <w:sz w:val="28"/>
          <w:szCs w:val="28"/>
        </w:rPr>
        <w:t>мирует обратившегося по интересующим его вопросам в сфере предоставл</w:t>
      </w:r>
      <w:r w:rsidRPr="00F90C3B">
        <w:rPr>
          <w:color w:val="000000"/>
          <w:sz w:val="28"/>
          <w:szCs w:val="28"/>
        </w:rPr>
        <w:t>е</w:t>
      </w:r>
      <w:r w:rsidRPr="00F90C3B">
        <w:rPr>
          <w:color w:val="000000"/>
          <w:sz w:val="28"/>
          <w:szCs w:val="28"/>
        </w:rPr>
        <w:t>ния государственной услуги. Ответ должен содержать информацию о наим</w:t>
      </w:r>
      <w:r w:rsidRPr="00F90C3B">
        <w:rPr>
          <w:color w:val="000000"/>
          <w:sz w:val="28"/>
          <w:szCs w:val="28"/>
        </w:rPr>
        <w:t>е</w:t>
      </w:r>
      <w:r w:rsidRPr="00F90C3B">
        <w:rPr>
          <w:color w:val="000000"/>
          <w:sz w:val="28"/>
          <w:szCs w:val="28"/>
        </w:rPr>
        <w:t>новании органа, в который позвонил заявитель, фамилии, имени, отчестве (последнее – при наличии</w:t>
      </w:r>
      <w:r>
        <w:rPr>
          <w:color w:val="000000"/>
          <w:sz w:val="28"/>
          <w:szCs w:val="28"/>
        </w:rPr>
        <w:t>) и должности должностного лица</w:t>
      </w:r>
      <w:r w:rsidR="0045352C">
        <w:rPr>
          <w:color w:val="000000"/>
          <w:sz w:val="28"/>
          <w:szCs w:val="28"/>
        </w:rPr>
        <w:t>,</w:t>
      </w:r>
      <w:r w:rsidRPr="00F90C3B">
        <w:rPr>
          <w:color w:val="000000"/>
          <w:sz w:val="28"/>
          <w:szCs w:val="28"/>
        </w:rPr>
        <w:t xml:space="preserve"> государственн</w:t>
      </w:r>
      <w:r w:rsidRPr="00F90C3B">
        <w:rPr>
          <w:color w:val="000000"/>
          <w:sz w:val="28"/>
          <w:szCs w:val="28"/>
        </w:rPr>
        <w:t>о</w:t>
      </w:r>
      <w:r w:rsidRPr="00F90C3B">
        <w:rPr>
          <w:color w:val="000000"/>
          <w:sz w:val="28"/>
          <w:szCs w:val="28"/>
        </w:rPr>
        <w:t xml:space="preserve">го гражданского служащего </w:t>
      </w:r>
      <w:r>
        <w:rPr>
          <w:color w:val="000000"/>
          <w:sz w:val="28"/>
          <w:szCs w:val="28"/>
        </w:rPr>
        <w:t>министерства спорта</w:t>
      </w:r>
      <w:r w:rsidRPr="00F90C3B">
        <w:rPr>
          <w:color w:val="000000"/>
          <w:sz w:val="28"/>
          <w:szCs w:val="28"/>
        </w:rPr>
        <w:t>. Время разговора не дол</w:t>
      </w:r>
      <w:r w:rsidRPr="00F90C3B">
        <w:rPr>
          <w:color w:val="000000"/>
          <w:sz w:val="28"/>
          <w:szCs w:val="28"/>
        </w:rPr>
        <w:t>ж</w:t>
      </w:r>
      <w:r w:rsidRPr="00F90C3B">
        <w:rPr>
          <w:color w:val="000000"/>
          <w:sz w:val="28"/>
          <w:szCs w:val="28"/>
        </w:rPr>
        <w:t>но превышать 10 минут.</w:t>
      </w:r>
    </w:p>
    <w:p w:rsidR="0045352C" w:rsidRDefault="0045352C" w:rsidP="0045352C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1.3.5. </w:t>
      </w:r>
      <w:r>
        <w:rPr>
          <w:color w:val="000000"/>
          <w:sz w:val="28"/>
          <w:szCs w:val="28"/>
        </w:rPr>
        <w:t>Г</w:t>
      </w:r>
      <w:r w:rsidRPr="00F90C3B">
        <w:rPr>
          <w:color w:val="000000"/>
          <w:sz w:val="28"/>
          <w:szCs w:val="28"/>
        </w:rPr>
        <w:t>рафик (режим) работы</w:t>
      </w:r>
      <w:r>
        <w:rPr>
          <w:color w:val="000000"/>
          <w:sz w:val="28"/>
          <w:szCs w:val="28"/>
        </w:rPr>
        <w:t xml:space="preserve"> министерства спорта</w:t>
      </w:r>
      <w:r w:rsidRPr="00F90C3B">
        <w:rPr>
          <w:color w:val="000000"/>
          <w:sz w:val="28"/>
          <w:szCs w:val="28"/>
        </w:rPr>
        <w:t>:</w:t>
      </w:r>
    </w:p>
    <w:p w:rsidR="0045352C" w:rsidRDefault="0045352C" w:rsidP="0045352C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– четверг: 09.00 – 18.00;</w:t>
      </w:r>
    </w:p>
    <w:p w:rsidR="0045352C" w:rsidRDefault="0045352C" w:rsidP="0045352C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пятница: 09.00 – 17.00;</w:t>
      </w:r>
    </w:p>
    <w:p w:rsidR="0045352C" w:rsidRDefault="009C32DC" w:rsidP="0045352C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суббота, воскресенье – </w:t>
      </w:r>
      <w:r w:rsidR="0045352C">
        <w:rPr>
          <w:color w:val="000000"/>
          <w:sz w:val="28"/>
          <w:szCs w:val="28"/>
        </w:rPr>
        <w:t>выходные дни;</w:t>
      </w:r>
    </w:p>
    <w:p w:rsidR="0045352C" w:rsidRPr="00F90C3B" w:rsidRDefault="0045352C" w:rsidP="0045352C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 на обед: 12.30 – 13.18.</w:t>
      </w:r>
    </w:p>
    <w:p w:rsidR="0045352C" w:rsidRPr="00F90C3B" w:rsidRDefault="0045352C" w:rsidP="0045352C">
      <w:pPr>
        <w:pStyle w:val="31"/>
        <w:tabs>
          <w:tab w:val="left" w:pos="3906"/>
        </w:tabs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Часы приема заявителей в </w:t>
      </w:r>
      <w:r>
        <w:rPr>
          <w:color w:val="000000"/>
          <w:sz w:val="28"/>
          <w:szCs w:val="28"/>
        </w:rPr>
        <w:t>министерстве спорта</w:t>
      </w:r>
      <w:r w:rsidRPr="00F90C3B">
        <w:rPr>
          <w:color w:val="000000"/>
          <w:sz w:val="28"/>
          <w:szCs w:val="28"/>
        </w:rPr>
        <w:t>:</w:t>
      </w:r>
    </w:p>
    <w:p w:rsidR="0045352C" w:rsidRDefault="0045352C" w:rsidP="0045352C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– четверг: 10.00 – 17.00;</w:t>
      </w:r>
    </w:p>
    <w:p w:rsidR="0045352C" w:rsidRPr="00F90C3B" w:rsidRDefault="0045352C" w:rsidP="0045352C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пятница: 10.00 – 16.00.</w:t>
      </w: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1.3.6. Информац</w:t>
      </w:r>
      <w:r>
        <w:rPr>
          <w:color w:val="000000"/>
          <w:sz w:val="28"/>
          <w:szCs w:val="28"/>
        </w:rPr>
        <w:t xml:space="preserve">ия о ходе предоставления </w:t>
      </w:r>
      <w:r w:rsidR="0045352C">
        <w:rPr>
          <w:color w:val="000000"/>
          <w:sz w:val="28"/>
          <w:szCs w:val="28"/>
        </w:rPr>
        <w:t xml:space="preserve">государственной </w:t>
      </w:r>
      <w:r>
        <w:rPr>
          <w:color w:val="000000"/>
          <w:sz w:val="28"/>
          <w:szCs w:val="28"/>
        </w:rPr>
        <w:t>услуги</w:t>
      </w:r>
      <w:r w:rsidR="0045352C">
        <w:rPr>
          <w:color w:val="000000"/>
          <w:sz w:val="28"/>
          <w:szCs w:val="28"/>
        </w:rPr>
        <w:t>.</w:t>
      </w: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Информация о порядке и процедуре предоставления государственной услуги, требуемых документах сообщается при личном или письменном о</w:t>
      </w:r>
      <w:r w:rsidRPr="00F90C3B">
        <w:rPr>
          <w:color w:val="000000"/>
          <w:sz w:val="28"/>
          <w:szCs w:val="28"/>
        </w:rPr>
        <w:t>б</w:t>
      </w:r>
      <w:r w:rsidRPr="00F90C3B">
        <w:rPr>
          <w:color w:val="000000"/>
          <w:sz w:val="28"/>
          <w:szCs w:val="28"/>
        </w:rPr>
        <w:t xml:space="preserve">ращении заявителя, включая обращения по электронной почте, по </w:t>
      </w:r>
      <w:r w:rsidR="0045352C">
        <w:rPr>
          <w:color w:val="000000"/>
          <w:sz w:val="28"/>
          <w:szCs w:val="28"/>
        </w:rPr>
        <w:t>контак</w:t>
      </w:r>
      <w:r w:rsidR="0045352C">
        <w:rPr>
          <w:color w:val="000000"/>
          <w:sz w:val="28"/>
          <w:szCs w:val="28"/>
        </w:rPr>
        <w:t>т</w:t>
      </w:r>
      <w:r w:rsidR="0045352C">
        <w:rPr>
          <w:color w:val="000000"/>
          <w:sz w:val="28"/>
          <w:szCs w:val="28"/>
        </w:rPr>
        <w:t>ным</w:t>
      </w:r>
      <w:r w:rsidRPr="00F90C3B">
        <w:rPr>
          <w:color w:val="000000"/>
          <w:sz w:val="28"/>
          <w:szCs w:val="28"/>
        </w:rPr>
        <w:t xml:space="preserve"> телефонам.</w:t>
      </w: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Ответы на письменные обращения заявителей по вопросам предоста</w:t>
      </w:r>
      <w:r w:rsidRPr="00F90C3B">
        <w:rPr>
          <w:color w:val="000000"/>
          <w:sz w:val="28"/>
          <w:szCs w:val="28"/>
        </w:rPr>
        <w:t>в</w:t>
      </w:r>
      <w:r w:rsidRPr="00F90C3B">
        <w:rPr>
          <w:color w:val="000000"/>
          <w:sz w:val="28"/>
          <w:szCs w:val="28"/>
        </w:rPr>
        <w:t>ления государственной услуги производятся в письменной форме или в фо</w:t>
      </w:r>
      <w:r w:rsidRPr="00F90C3B">
        <w:rPr>
          <w:color w:val="000000"/>
          <w:sz w:val="28"/>
          <w:szCs w:val="28"/>
        </w:rPr>
        <w:t>р</w:t>
      </w:r>
      <w:r w:rsidRPr="00F90C3B">
        <w:rPr>
          <w:color w:val="000000"/>
          <w:sz w:val="28"/>
          <w:szCs w:val="28"/>
        </w:rPr>
        <w:t>ме электронного документа в соответствии с Федеральным законом от 02.05.2006 № 59-ФЗ «О порядке рассмотрения обращений граждан Росси</w:t>
      </w:r>
      <w:r w:rsidRPr="00F90C3B">
        <w:rPr>
          <w:color w:val="000000"/>
          <w:sz w:val="28"/>
          <w:szCs w:val="28"/>
        </w:rPr>
        <w:t>й</w:t>
      </w:r>
      <w:r w:rsidRPr="00F90C3B">
        <w:rPr>
          <w:color w:val="000000"/>
          <w:sz w:val="28"/>
          <w:szCs w:val="28"/>
        </w:rPr>
        <w:t>ской Федерации».</w:t>
      </w: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Заявитель в любое время с момента приема документов имеет право на получение сведений о ходе предоставления государственной услуги при п</w:t>
      </w:r>
      <w:r w:rsidRPr="00F90C3B">
        <w:rPr>
          <w:color w:val="000000"/>
          <w:sz w:val="28"/>
          <w:szCs w:val="28"/>
        </w:rPr>
        <w:t>о</w:t>
      </w:r>
      <w:r w:rsidRPr="00F90C3B">
        <w:rPr>
          <w:color w:val="000000"/>
          <w:sz w:val="28"/>
          <w:szCs w:val="28"/>
        </w:rPr>
        <w:t>мощи телефона, средств информационно-телекоммуникационной сети «И</w:t>
      </w:r>
      <w:r w:rsidRPr="00F90C3B">
        <w:rPr>
          <w:color w:val="000000"/>
          <w:sz w:val="28"/>
          <w:szCs w:val="28"/>
        </w:rPr>
        <w:t>н</w:t>
      </w:r>
      <w:r w:rsidRPr="00F90C3B">
        <w:rPr>
          <w:color w:val="000000"/>
          <w:sz w:val="28"/>
          <w:szCs w:val="28"/>
        </w:rPr>
        <w:t xml:space="preserve">тернет», электронной почты или посредством личного посещения </w:t>
      </w:r>
      <w:r>
        <w:rPr>
          <w:color w:val="000000"/>
          <w:sz w:val="28"/>
          <w:szCs w:val="28"/>
        </w:rPr>
        <w:t>министе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ства спорта</w:t>
      </w:r>
      <w:r w:rsidRPr="00F90C3B">
        <w:rPr>
          <w:color w:val="000000"/>
          <w:sz w:val="28"/>
          <w:szCs w:val="28"/>
        </w:rPr>
        <w:t>.</w:t>
      </w:r>
    </w:p>
    <w:p w:rsidR="008E7EC3" w:rsidRPr="00412BE5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Для получения сведений о ходе предоставления государственной усл</w:t>
      </w:r>
      <w:r w:rsidRPr="00F90C3B">
        <w:rPr>
          <w:color w:val="000000"/>
          <w:sz w:val="28"/>
          <w:szCs w:val="28"/>
        </w:rPr>
        <w:t>у</w:t>
      </w:r>
      <w:r w:rsidRPr="00F90C3B">
        <w:rPr>
          <w:color w:val="000000"/>
          <w:sz w:val="28"/>
          <w:szCs w:val="28"/>
        </w:rPr>
        <w:t>ги заявителем указываются (называются) дата и входящий номер, проста</w:t>
      </w:r>
      <w:r w:rsidRPr="00F90C3B">
        <w:rPr>
          <w:color w:val="000000"/>
          <w:sz w:val="28"/>
          <w:szCs w:val="28"/>
        </w:rPr>
        <w:t>в</w:t>
      </w:r>
      <w:r w:rsidRPr="00F90C3B">
        <w:rPr>
          <w:color w:val="000000"/>
          <w:sz w:val="28"/>
          <w:szCs w:val="28"/>
        </w:rPr>
        <w:t xml:space="preserve">ленные на втором экземпляре </w:t>
      </w:r>
      <w:r w:rsidRPr="00412BE5">
        <w:rPr>
          <w:color w:val="000000"/>
          <w:sz w:val="28"/>
          <w:szCs w:val="28"/>
        </w:rPr>
        <w:t>представления. Заявителю предоставляются сведения о том, на каком этапе (в процессе выполнения какой администр</w:t>
      </w:r>
      <w:r w:rsidRPr="00412BE5">
        <w:rPr>
          <w:color w:val="000000"/>
          <w:sz w:val="28"/>
          <w:szCs w:val="28"/>
        </w:rPr>
        <w:t>а</w:t>
      </w:r>
      <w:r w:rsidRPr="00412BE5">
        <w:rPr>
          <w:color w:val="000000"/>
          <w:sz w:val="28"/>
          <w:szCs w:val="28"/>
        </w:rPr>
        <w:t>тивной процедуры) предоставления государственной услуги находится пре</w:t>
      </w:r>
      <w:r w:rsidRPr="00412BE5">
        <w:rPr>
          <w:color w:val="000000"/>
          <w:sz w:val="28"/>
          <w:szCs w:val="28"/>
        </w:rPr>
        <w:t>д</w:t>
      </w:r>
      <w:r w:rsidRPr="00412BE5">
        <w:rPr>
          <w:color w:val="000000"/>
          <w:sz w:val="28"/>
          <w:szCs w:val="28"/>
        </w:rPr>
        <w:t>ставленный им пакет документов.</w:t>
      </w: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412BE5">
        <w:rPr>
          <w:color w:val="000000"/>
          <w:sz w:val="28"/>
          <w:szCs w:val="28"/>
        </w:rPr>
        <w:t>В случае подачи комплекта документов</w:t>
      </w:r>
      <w:r w:rsidRPr="00F90C3B">
        <w:rPr>
          <w:color w:val="000000"/>
          <w:sz w:val="28"/>
          <w:szCs w:val="28"/>
        </w:rPr>
        <w:t xml:space="preserve"> в форме электронного док</w:t>
      </w:r>
      <w:r w:rsidRPr="00F90C3B">
        <w:rPr>
          <w:color w:val="000000"/>
          <w:sz w:val="28"/>
          <w:szCs w:val="28"/>
        </w:rPr>
        <w:t>у</w:t>
      </w:r>
      <w:r w:rsidRPr="00F90C3B">
        <w:rPr>
          <w:color w:val="000000"/>
          <w:sz w:val="28"/>
          <w:szCs w:val="28"/>
        </w:rPr>
        <w:t>мент</w:t>
      </w:r>
      <w:r>
        <w:rPr>
          <w:color w:val="000000"/>
          <w:sz w:val="28"/>
          <w:szCs w:val="28"/>
        </w:rPr>
        <w:t>а</w:t>
      </w:r>
      <w:r w:rsidRPr="00F90C3B">
        <w:rPr>
          <w:color w:val="000000"/>
          <w:sz w:val="28"/>
          <w:szCs w:val="28"/>
        </w:rPr>
        <w:t xml:space="preserve"> с использованием </w:t>
      </w:r>
      <w:r w:rsidR="004C2C96">
        <w:rPr>
          <w:color w:val="000000"/>
          <w:sz w:val="28"/>
          <w:szCs w:val="28"/>
        </w:rPr>
        <w:t>федерального и регионального портал</w:t>
      </w:r>
      <w:r w:rsidR="009C32DC">
        <w:rPr>
          <w:color w:val="000000"/>
          <w:sz w:val="28"/>
          <w:szCs w:val="28"/>
        </w:rPr>
        <w:t>ов</w:t>
      </w:r>
      <w:r w:rsidRPr="00BD47C8">
        <w:rPr>
          <w:sz w:val="28"/>
          <w:szCs w:val="28"/>
        </w:rPr>
        <w:t xml:space="preserve"> информ</w:t>
      </w:r>
      <w:r w:rsidRPr="00BD47C8">
        <w:rPr>
          <w:sz w:val="28"/>
          <w:szCs w:val="28"/>
        </w:rPr>
        <w:t>и</w:t>
      </w:r>
      <w:r w:rsidRPr="00BD47C8">
        <w:rPr>
          <w:sz w:val="28"/>
          <w:szCs w:val="28"/>
        </w:rPr>
        <w:t>рование</w:t>
      </w:r>
      <w:r w:rsidRPr="00F90C3B">
        <w:rPr>
          <w:color w:val="000000"/>
          <w:sz w:val="28"/>
          <w:szCs w:val="28"/>
        </w:rPr>
        <w:t xml:space="preserve"> о ходе предоставления услуги осуществляется путем отображения актуальной информации о текущем состоянии (статусе) оказания государс</w:t>
      </w:r>
      <w:r w:rsidRPr="00F90C3B">
        <w:rPr>
          <w:color w:val="000000"/>
          <w:sz w:val="28"/>
          <w:szCs w:val="28"/>
        </w:rPr>
        <w:t>т</w:t>
      </w:r>
      <w:r w:rsidRPr="00F90C3B">
        <w:rPr>
          <w:color w:val="000000"/>
          <w:sz w:val="28"/>
          <w:szCs w:val="28"/>
        </w:rPr>
        <w:t>венной услуги в личном кабинете заявителя.</w:t>
      </w:r>
    </w:p>
    <w:p w:rsidR="008E7EC3" w:rsidRDefault="008E7EC3" w:rsidP="00C57D17">
      <w:pPr>
        <w:pStyle w:val="31"/>
        <w:tabs>
          <w:tab w:val="left" w:pos="3906"/>
        </w:tabs>
        <w:spacing w:after="0" w:line="240" w:lineRule="auto"/>
        <w:ind w:left="0" w:firstLine="709"/>
        <w:jc w:val="left"/>
        <w:rPr>
          <w:b/>
          <w:color w:val="000000"/>
          <w:sz w:val="28"/>
          <w:szCs w:val="28"/>
        </w:rPr>
      </w:pPr>
    </w:p>
    <w:p w:rsidR="008E7EC3" w:rsidRPr="00697A24" w:rsidRDefault="008E7EC3" w:rsidP="008E7EC3">
      <w:pPr>
        <w:pStyle w:val="31"/>
        <w:tabs>
          <w:tab w:val="left" w:pos="3906"/>
        </w:tabs>
        <w:spacing w:after="0"/>
        <w:ind w:left="0" w:firstLine="709"/>
        <w:jc w:val="left"/>
        <w:rPr>
          <w:b/>
          <w:color w:val="000000"/>
          <w:sz w:val="28"/>
          <w:szCs w:val="28"/>
        </w:rPr>
      </w:pPr>
      <w:r w:rsidRPr="00697A24">
        <w:rPr>
          <w:b/>
          <w:color w:val="000000"/>
          <w:sz w:val="28"/>
          <w:szCs w:val="28"/>
        </w:rPr>
        <w:t>2. Стандарт предоставления государственной услуги</w:t>
      </w:r>
    </w:p>
    <w:p w:rsidR="008E7EC3" w:rsidRPr="000E6402" w:rsidRDefault="008E7EC3" w:rsidP="004A7830">
      <w:pPr>
        <w:pStyle w:val="31"/>
        <w:tabs>
          <w:tab w:val="left" w:pos="3906"/>
        </w:tabs>
        <w:spacing w:after="0" w:line="240" w:lineRule="auto"/>
        <w:ind w:left="0" w:firstLine="709"/>
        <w:jc w:val="left"/>
        <w:rPr>
          <w:color w:val="000000"/>
          <w:sz w:val="28"/>
          <w:szCs w:val="28"/>
        </w:rPr>
      </w:pPr>
    </w:p>
    <w:p w:rsidR="008E7EC3" w:rsidRPr="00144AB0" w:rsidRDefault="008E7EC3" w:rsidP="002A0BD6">
      <w:pPr>
        <w:pStyle w:val="31"/>
        <w:tabs>
          <w:tab w:val="left" w:pos="3906"/>
        </w:tabs>
        <w:spacing w:after="0" w:line="240" w:lineRule="auto"/>
        <w:ind w:left="0" w:firstLine="709"/>
        <w:jc w:val="left"/>
        <w:rPr>
          <w:b/>
          <w:color w:val="000000"/>
          <w:sz w:val="28"/>
          <w:szCs w:val="28"/>
        </w:rPr>
      </w:pPr>
      <w:r w:rsidRPr="00144AB0">
        <w:rPr>
          <w:b/>
          <w:color w:val="000000"/>
          <w:sz w:val="28"/>
          <w:szCs w:val="28"/>
        </w:rPr>
        <w:t>2.1. Наименование государственной услуги</w:t>
      </w:r>
    </w:p>
    <w:p w:rsidR="008E7EC3" w:rsidRPr="000E6402" w:rsidRDefault="008E7EC3" w:rsidP="002A0BD6">
      <w:pPr>
        <w:pStyle w:val="31"/>
        <w:tabs>
          <w:tab w:val="left" w:pos="3906"/>
        </w:tabs>
        <w:spacing w:after="0" w:line="240" w:lineRule="auto"/>
        <w:ind w:left="0" w:firstLine="709"/>
        <w:jc w:val="left"/>
        <w:rPr>
          <w:color w:val="000000"/>
          <w:sz w:val="28"/>
          <w:szCs w:val="28"/>
        </w:rPr>
      </w:pPr>
    </w:p>
    <w:p w:rsidR="008E7EC3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sz w:val="28"/>
          <w:szCs w:val="28"/>
        </w:rPr>
      </w:pPr>
      <w:r w:rsidRPr="00F90C3B">
        <w:rPr>
          <w:sz w:val="28"/>
          <w:szCs w:val="28"/>
        </w:rPr>
        <w:t xml:space="preserve">Наименование государственной услуги – </w:t>
      </w:r>
      <w:r w:rsidRPr="00F90C3B">
        <w:rPr>
          <w:color w:val="000000"/>
          <w:spacing w:val="-1"/>
          <w:sz w:val="28"/>
          <w:szCs w:val="28"/>
        </w:rPr>
        <w:t>«Присвое</w:t>
      </w:r>
      <w:r>
        <w:rPr>
          <w:color w:val="000000"/>
          <w:spacing w:val="-1"/>
          <w:sz w:val="28"/>
          <w:szCs w:val="28"/>
        </w:rPr>
        <w:t>ние квалификацио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 xml:space="preserve">ной категории спортивных судьей </w:t>
      </w:r>
      <w:r w:rsidRPr="00F90C3B">
        <w:rPr>
          <w:color w:val="000000"/>
          <w:spacing w:val="-1"/>
          <w:sz w:val="28"/>
          <w:szCs w:val="28"/>
        </w:rPr>
        <w:t>«</w:t>
      </w:r>
      <w:r w:rsidR="0045352C">
        <w:rPr>
          <w:color w:val="000000"/>
          <w:spacing w:val="-1"/>
          <w:sz w:val="28"/>
          <w:szCs w:val="28"/>
        </w:rPr>
        <w:t>с</w:t>
      </w:r>
      <w:r w:rsidRPr="00BD0828">
        <w:rPr>
          <w:sz w:val="28"/>
          <w:szCs w:val="28"/>
        </w:rPr>
        <w:t>портивный судья первой категории</w:t>
      </w:r>
      <w:r>
        <w:rPr>
          <w:color w:val="000000"/>
          <w:spacing w:val="-1"/>
          <w:sz w:val="28"/>
          <w:szCs w:val="28"/>
        </w:rPr>
        <w:t>»</w:t>
      </w:r>
      <w:r w:rsidRPr="00F90C3B">
        <w:rPr>
          <w:sz w:val="28"/>
          <w:szCs w:val="28"/>
        </w:rPr>
        <w:t>.</w:t>
      </w:r>
    </w:p>
    <w:p w:rsidR="008E7EC3" w:rsidRDefault="008E7EC3" w:rsidP="002A0BD6">
      <w:pPr>
        <w:pStyle w:val="31"/>
        <w:tabs>
          <w:tab w:val="left" w:pos="3906"/>
        </w:tabs>
        <w:spacing w:after="0" w:line="240" w:lineRule="auto"/>
        <w:ind w:left="0" w:firstLine="709"/>
        <w:rPr>
          <w:sz w:val="28"/>
          <w:szCs w:val="28"/>
        </w:rPr>
      </w:pPr>
    </w:p>
    <w:p w:rsidR="008E7EC3" w:rsidRDefault="008E7EC3" w:rsidP="0045352C">
      <w:pPr>
        <w:pStyle w:val="31"/>
        <w:tabs>
          <w:tab w:val="left" w:pos="1276"/>
          <w:tab w:val="left" w:pos="3906"/>
        </w:tabs>
        <w:spacing w:after="0" w:line="240" w:lineRule="auto"/>
        <w:ind w:left="1276" w:hanging="567"/>
        <w:rPr>
          <w:color w:val="000000"/>
          <w:sz w:val="28"/>
          <w:szCs w:val="28"/>
        </w:rPr>
      </w:pPr>
      <w:r w:rsidRPr="0045352C">
        <w:rPr>
          <w:b/>
          <w:color w:val="000000"/>
          <w:sz w:val="28"/>
          <w:szCs w:val="28"/>
        </w:rPr>
        <w:t>2.2.</w:t>
      </w:r>
      <w:r w:rsidRPr="00144AB0">
        <w:rPr>
          <w:b/>
          <w:color w:val="000000"/>
          <w:sz w:val="28"/>
          <w:szCs w:val="28"/>
        </w:rPr>
        <w:t>Наименование органа исполнительной власти Кировской о</w:t>
      </w:r>
      <w:r w:rsidRPr="00144AB0">
        <w:rPr>
          <w:b/>
          <w:color w:val="000000"/>
          <w:sz w:val="28"/>
          <w:szCs w:val="28"/>
        </w:rPr>
        <w:t>б</w:t>
      </w:r>
      <w:r w:rsidRPr="00144AB0">
        <w:rPr>
          <w:b/>
          <w:color w:val="000000"/>
          <w:sz w:val="28"/>
          <w:szCs w:val="28"/>
        </w:rPr>
        <w:t>ласти, предоставляющего государственную услугу</w:t>
      </w:r>
    </w:p>
    <w:p w:rsidR="008E7EC3" w:rsidRDefault="008E7EC3" w:rsidP="002A0BD6">
      <w:pPr>
        <w:pStyle w:val="31"/>
        <w:tabs>
          <w:tab w:val="left" w:pos="3906"/>
        </w:tabs>
        <w:spacing w:after="0" w:line="240" w:lineRule="auto"/>
        <w:ind w:left="0" w:firstLine="709"/>
        <w:rPr>
          <w:color w:val="000000"/>
          <w:sz w:val="28"/>
          <w:szCs w:val="28"/>
        </w:rPr>
      </w:pPr>
    </w:p>
    <w:p w:rsidR="008E7EC3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0E6402">
        <w:rPr>
          <w:color w:val="000000"/>
          <w:sz w:val="28"/>
          <w:szCs w:val="28"/>
        </w:rPr>
        <w:t xml:space="preserve">Государственная услуга предоставляется </w:t>
      </w:r>
      <w:r>
        <w:rPr>
          <w:color w:val="000000"/>
          <w:sz w:val="28"/>
          <w:szCs w:val="28"/>
        </w:rPr>
        <w:t>министерством спорта Киро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ской области.</w:t>
      </w:r>
    </w:p>
    <w:p w:rsidR="008E7EC3" w:rsidRPr="00144AB0" w:rsidRDefault="008E7EC3" w:rsidP="00C57D17">
      <w:pPr>
        <w:pStyle w:val="31"/>
        <w:tabs>
          <w:tab w:val="left" w:pos="3906"/>
        </w:tabs>
        <w:spacing w:after="0" w:line="240" w:lineRule="auto"/>
        <w:ind w:left="0" w:firstLine="709"/>
        <w:rPr>
          <w:b/>
          <w:color w:val="000000"/>
          <w:sz w:val="28"/>
          <w:szCs w:val="28"/>
        </w:rPr>
      </w:pPr>
    </w:p>
    <w:p w:rsidR="000424F3" w:rsidRDefault="008E7EC3" w:rsidP="000424F3">
      <w:pPr>
        <w:pStyle w:val="31"/>
        <w:tabs>
          <w:tab w:val="left" w:pos="3906"/>
        </w:tabs>
        <w:spacing w:after="0"/>
        <w:ind w:left="0" w:firstLine="709"/>
        <w:rPr>
          <w:b/>
          <w:color w:val="000000"/>
          <w:sz w:val="28"/>
          <w:szCs w:val="28"/>
        </w:rPr>
      </w:pPr>
      <w:r w:rsidRPr="00144AB0">
        <w:rPr>
          <w:b/>
          <w:color w:val="000000"/>
          <w:sz w:val="28"/>
          <w:szCs w:val="28"/>
        </w:rPr>
        <w:t>2.3. Описание результата предоставления государственной услуги</w:t>
      </w:r>
    </w:p>
    <w:p w:rsidR="000424F3" w:rsidRDefault="000424F3" w:rsidP="00C57D17">
      <w:pPr>
        <w:pStyle w:val="31"/>
        <w:tabs>
          <w:tab w:val="left" w:pos="3906"/>
        </w:tabs>
        <w:spacing w:after="0" w:line="240" w:lineRule="auto"/>
        <w:ind w:left="0" w:firstLine="709"/>
        <w:rPr>
          <w:b/>
          <w:color w:val="000000"/>
          <w:sz w:val="28"/>
          <w:szCs w:val="28"/>
        </w:rPr>
      </w:pPr>
    </w:p>
    <w:p w:rsidR="008E7EC3" w:rsidRDefault="008E7EC3" w:rsidP="000424F3">
      <w:pPr>
        <w:pStyle w:val="31"/>
        <w:tabs>
          <w:tab w:val="left" w:pos="3906"/>
        </w:tabs>
        <w:spacing w:after="0"/>
        <w:ind w:left="0" w:firstLine="709"/>
        <w:rPr>
          <w:sz w:val="28"/>
          <w:szCs w:val="28"/>
        </w:rPr>
      </w:pPr>
      <w:r w:rsidRPr="009266F0">
        <w:rPr>
          <w:sz w:val="28"/>
          <w:szCs w:val="28"/>
        </w:rPr>
        <w:t>Результатом предоставления государственной услуги является пр</w:t>
      </w:r>
      <w:r w:rsidRPr="009266F0">
        <w:rPr>
          <w:sz w:val="28"/>
          <w:szCs w:val="28"/>
        </w:rPr>
        <w:t>и</w:t>
      </w:r>
      <w:r w:rsidRPr="009266F0">
        <w:rPr>
          <w:sz w:val="28"/>
          <w:szCs w:val="28"/>
        </w:rPr>
        <w:t>своение квалификационной категории спортивного судьи «</w:t>
      </w:r>
      <w:r w:rsidR="0045352C">
        <w:rPr>
          <w:sz w:val="28"/>
          <w:szCs w:val="28"/>
        </w:rPr>
        <w:t>с</w:t>
      </w:r>
      <w:r w:rsidRPr="009266F0">
        <w:rPr>
          <w:sz w:val="28"/>
          <w:szCs w:val="28"/>
        </w:rPr>
        <w:t>портивный су</w:t>
      </w:r>
      <w:r>
        <w:rPr>
          <w:sz w:val="28"/>
          <w:szCs w:val="28"/>
        </w:rPr>
        <w:t>дья первой</w:t>
      </w:r>
      <w:r w:rsidRPr="009266F0">
        <w:rPr>
          <w:sz w:val="28"/>
          <w:szCs w:val="28"/>
        </w:rPr>
        <w:t xml:space="preserve"> категории»</w:t>
      </w:r>
      <w:r>
        <w:rPr>
          <w:sz w:val="28"/>
          <w:szCs w:val="28"/>
        </w:rPr>
        <w:t>.</w:t>
      </w:r>
    </w:p>
    <w:p w:rsidR="008E7EC3" w:rsidRDefault="008E7EC3" w:rsidP="002A0BD6">
      <w:pPr>
        <w:shd w:val="clear" w:color="auto" w:fill="FFFFFF"/>
        <w:tabs>
          <w:tab w:val="left" w:pos="3906"/>
        </w:tabs>
        <w:ind w:firstLine="709"/>
        <w:jc w:val="both"/>
        <w:rPr>
          <w:b/>
          <w:color w:val="000000"/>
          <w:sz w:val="28"/>
          <w:szCs w:val="28"/>
        </w:rPr>
      </w:pPr>
    </w:p>
    <w:p w:rsidR="008E7EC3" w:rsidRPr="00144AB0" w:rsidRDefault="008E7EC3" w:rsidP="002A0BD6">
      <w:pPr>
        <w:pStyle w:val="31"/>
        <w:keepNext/>
        <w:tabs>
          <w:tab w:val="left" w:pos="3906"/>
        </w:tabs>
        <w:spacing w:after="0" w:line="240" w:lineRule="auto"/>
        <w:ind w:left="0" w:firstLine="709"/>
        <w:rPr>
          <w:b/>
          <w:color w:val="000000"/>
          <w:sz w:val="28"/>
          <w:szCs w:val="28"/>
        </w:rPr>
      </w:pPr>
      <w:r w:rsidRPr="00144AB0">
        <w:rPr>
          <w:b/>
          <w:color w:val="000000"/>
          <w:sz w:val="28"/>
          <w:szCs w:val="28"/>
        </w:rPr>
        <w:t>2.4. Срок предоставления государственной услуги</w:t>
      </w:r>
    </w:p>
    <w:p w:rsidR="002A0BD6" w:rsidRPr="000E6402" w:rsidRDefault="002A0BD6" w:rsidP="002A0BD6">
      <w:pPr>
        <w:pStyle w:val="31"/>
        <w:keepNext/>
        <w:tabs>
          <w:tab w:val="left" w:pos="3906"/>
        </w:tabs>
        <w:spacing w:after="0" w:line="240" w:lineRule="auto"/>
        <w:ind w:left="0" w:firstLine="709"/>
        <w:rPr>
          <w:color w:val="000000"/>
          <w:sz w:val="28"/>
          <w:szCs w:val="28"/>
        </w:rPr>
      </w:pP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2.4.1. Общий срок предоставления государственной услуги не должен превышать 30 рабочих дней со дня поступления в </w:t>
      </w:r>
      <w:r>
        <w:rPr>
          <w:color w:val="000000"/>
          <w:sz w:val="28"/>
          <w:szCs w:val="28"/>
        </w:rPr>
        <w:t>министерство спорта</w:t>
      </w:r>
      <w:r w:rsidRPr="00412BE5">
        <w:rPr>
          <w:color w:val="000000"/>
          <w:sz w:val="28"/>
          <w:szCs w:val="28"/>
        </w:rPr>
        <w:t>ко</w:t>
      </w:r>
      <w:r w:rsidRPr="00412BE5">
        <w:rPr>
          <w:color w:val="000000"/>
          <w:sz w:val="28"/>
          <w:szCs w:val="28"/>
        </w:rPr>
        <w:t>м</w:t>
      </w:r>
      <w:r w:rsidRPr="00412BE5">
        <w:rPr>
          <w:color w:val="000000"/>
          <w:sz w:val="28"/>
          <w:szCs w:val="28"/>
        </w:rPr>
        <w:t>плекта документов, указанных</w:t>
      </w:r>
      <w:r>
        <w:rPr>
          <w:color w:val="000000"/>
          <w:sz w:val="28"/>
          <w:szCs w:val="28"/>
        </w:rPr>
        <w:t xml:space="preserve"> в </w:t>
      </w:r>
      <w:r w:rsidR="0045352C">
        <w:rPr>
          <w:color w:val="000000"/>
          <w:sz w:val="28"/>
          <w:szCs w:val="28"/>
        </w:rPr>
        <w:t>подразделе</w:t>
      </w:r>
      <w:r>
        <w:rPr>
          <w:color w:val="000000"/>
          <w:sz w:val="28"/>
          <w:szCs w:val="28"/>
        </w:rPr>
        <w:t xml:space="preserve"> 2.6</w:t>
      </w:r>
      <w:r w:rsidRPr="00F90C3B">
        <w:rPr>
          <w:color w:val="000000"/>
          <w:sz w:val="28"/>
          <w:szCs w:val="28"/>
        </w:rPr>
        <w:t xml:space="preserve"> настоящего Администрати</w:t>
      </w:r>
      <w:r w:rsidRPr="00F90C3B">
        <w:rPr>
          <w:color w:val="000000"/>
          <w:sz w:val="28"/>
          <w:szCs w:val="28"/>
        </w:rPr>
        <w:t>в</w:t>
      </w:r>
      <w:r w:rsidRPr="00F90C3B">
        <w:rPr>
          <w:color w:val="000000"/>
          <w:sz w:val="28"/>
          <w:szCs w:val="28"/>
        </w:rPr>
        <w:t>ного регламента.</w:t>
      </w:r>
    </w:p>
    <w:p w:rsidR="008E7EC3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2.4.2. Срок направления заявителю письменного уведомления о резул</w:t>
      </w:r>
      <w:r w:rsidRPr="00F90C3B">
        <w:rPr>
          <w:color w:val="000000"/>
          <w:sz w:val="28"/>
          <w:szCs w:val="28"/>
        </w:rPr>
        <w:t>ь</w:t>
      </w:r>
      <w:r w:rsidRPr="00F90C3B">
        <w:rPr>
          <w:color w:val="000000"/>
          <w:sz w:val="28"/>
          <w:szCs w:val="28"/>
        </w:rPr>
        <w:t xml:space="preserve">тате предоставления государственной услуги </w:t>
      </w:r>
      <w:r>
        <w:rPr>
          <w:color w:val="000000"/>
          <w:sz w:val="28"/>
          <w:szCs w:val="28"/>
        </w:rPr>
        <w:t>министерством спорта</w:t>
      </w:r>
      <w:r w:rsidRPr="00F90C3B">
        <w:rPr>
          <w:color w:val="000000"/>
          <w:sz w:val="28"/>
          <w:szCs w:val="28"/>
        </w:rPr>
        <w:t xml:space="preserve"> соста</w:t>
      </w:r>
      <w:r w:rsidRPr="00F90C3B">
        <w:rPr>
          <w:color w:val="000000"/>
          <w:sz w:val="28"/>
          <w:szCs w:val="28"/>
        </w:rPr>
        <w:t>в</w:t>
      </w:r>
      <w:r w:rsidRPr="00F90C3B">
        <w:rPr>
          <w:color w:val="000000"/>
          <w:sz w:val="28"/>
          <w:szCs w:val="28"/>
        </w:rPr>
        <w:t xml:space="preserve">ляет </w:t>
      </w:r>
      <w:r>
        <w:rPr>
          <w:color w:val="000000"/>
          <w:sz w:val="28"/>
          <w:szCs w:val="28"/>
        </w:rPr>
        <w:t>5 рабочих дней</w:t>
      </w:r>
      <w:r w:rsidRPr="00F90C3B">
        <w:rPr>
          <w:color w:val="000000"/>
          <w:sz w:val="28"/>
          <w:szCs w:val="28"/>
        </w:rPr>
        <w:t xml:space="preserve"> со дня его подписания </w:t>
      </w:r>
      <w:r>
        <w:rPr>
          <w:color w:val="000000"/>
          <w:sz w:val="28"/>
          <w:szCs w:val="28"/>
        </w:rPr>
        <w:t>министром</w:t>
      </w:r>
      <w:r w:rsidR="0045352C">
        <w:rPr>
          <w:color w:val="000000"/>
          <w:sz w:val="28"/>
          <w:szCs w:val="28"/>
        </w:rPr>
        <w:t xml:space="preserve"> спорта Кировской о</w:t>
      </w:r>
      <w:r w:rsidR="0045352C">
        <w:rPr>
          <w:color w:val="000000"/>
          <w:sz w:val="28"/>
          <w:szCs w:val="28"/>
        </w:rPr>
        <w:t>б</w:t>
      </w:r>
      <w:r w:rsidR="0045352C">
        <w:rPr>
          <w:color w:val="000000"/>
          <w:sz w:val="28"/>
          <w:szCs w:val="28"/>
        </w:rPr>
        <w:t>ласти</w:t>
      </w:r>
      <w:r w:rsidRPr="00F90C3B">
        <w:rPr>
          <w:color w:val="000000"/>
          <w:sz w:val="28"/>
          <w:szCs w:val="28"/>
        </w:rPr>
        <w:t xml:space="preserve"> (лицом, исполняющим </w:t>
      </w:r>
      <w:r w:rsidR="0045352C">
        <w:rPr>
          <w:color w:val="000000"/>
          <w:sz w:val="28"/>
          <w:szCs w:val="28"/>
        </w:rPr>
        <w:t xml:space="preserve">его </w:t>
      </w:r>
      <w:r w:rsidRPr="00F90C3B">
        <w:rPr>
          <w:color w:val="000000"/>
          <w:sz w:val="28"/>
          <w:szCs w:val="28"/>
        </w:rPr>
        <w:t>обязанности</w:t>
      </w:r>
      <w:r w:rsidR="0045352C">
        <w:rPr>
          <w:color w:val="000000"/>
          <w:sz w:val="28"/>
          <w:szCs w:val="28"/>
        </w:rPr>
        <w:t>)</w:t>
      </w:r>
      <w:r w:rsidRPr="00F90C3B">
        <w:rPr>
          <w:color w:val="000000"/>
          <w:sz w:val="28"/>
          <w:szCs w:val="28"/>
        </w:rPr>
        <w:t>.</w:t>
      </w:r>
    </w:p>
    <w:p w:rsidR="008E7EC3" w:rsidRPr="00144AB0" w:rsidRDefault="008E7EC3" w:rsidP="00C57D17">
      <w:pPr>
        <w:pStyle w:val="31"/>
        <w:tabs>
          <w:tab w:val="left" w:pos="3906"/>
        </w:tabs>
        <w:spacing w:after="0" w:line="240" w:lineRule="auto"/>
        <w:ind w:left="1276" w:hanging="550"/>
        <w:rPr>
          <w:b/>
          <w:color w:val="000000"/>
          <w:sz w:val="28"/>
          <w:szCs w:val="28"/>
        </w:rPr>
      </w:pPr>
    </w:p>
    <w:p w:rsidR="008E7EC3" w:rsidRPr="00144AB0" w:rsidRDefault="008E7EC3" w:rsidP="008E0D3E">
      <w:pPr>
        <w:pStyle w:val="31"/>
        <w:tabs>
          <w:tab w:val="left" w:pos="3906"/>
        </w:tabs>
        <w:spacing w:after="0" w:line="240" w:lineRule="auto"/>
        <w:ind w:left="1418" w:hanging="709"/>
        <w:rPr>
          <w:b/>
          <w:color w:val="000000"/>
          <w:sz w:val="28"/>
          <w:szCs w:val="28"/>
        </w:rPr>
      </w:pPr>
      <w:r w:rsidRPr="00144AB0">
        <w:rPr>
          <w:b/>
          <w:color w:val="000000"/>
          <w:sz w:val="28"/>
          <w:szCs w:val="28"/>
        </w:rPr>
        <w:t>2.5. Перечень нормативных правовых актов, регулирующих отн</w:t>
      </w:r>
      <w:r w:rsidRPr="00144AB0">
        <w:rPr>
          <w:b/>
          <w:color w:val="000000"/>
          <w:sz w:val="28"/>
          <w:szCs w:val="28"/>
        </w:rPr>
        <w:t>о</w:t>
      </w:r>
      <w:r w:rsidRPr="00144AB0">
        <w:rPr>
          <w:b/>
          <w:color w:val="000000"/>
          <w:sz w:val="28"/>
          <w:szCs w:val="28"/>
        </w:rPr>
        <w:t>шения,возникающие в связи с предоставлением государс</w:t>
      </w:r>
      <w:r w:rsidRPr="00144AB0">
        <w:rPr>
          <w:b/>
          <w:color w:val="000000"/>
          <w:sz w:val="28"/>
          <w:szCs w:val="28"/>
        </w:rPr>
        <w:t>т</w:t>
      </w:r>
      <w:r w:rsidRPr="00144AB0">
        <w:rPr>
          <w:b/>
          <w:color w:val="000000"/>
          <w:sz w:val="28"/>
          <w:szCs w:val="28"/>
        </w:rPr>
        <w:t>венной услуги</w:t>
      </w:r>
    </w:p>
    <w:p w:rsidR="008E7EC3" w:rsidRPr="000E6402" w:rsidRDefault="008E7EC3" w:rsidP="002A0BD6">
      <w:pPr>
        <w:pStyle w:val="31"/>
        <w:tabs>
          <w:tab w:val="left" w:pos="3906"/>
        </w:tabs>
        <w:spacing w:after="0" w:line="240" w:lineRule="auto"/>
        <w:ind w:left="1276" w:hanging="550"/>
        <w:rPr>
          <w:color w:val="000000"/>
          <w:sz w:val="28"/>
          <w:szCs w:val="28"/>
        </w:rPr>
      </w:pP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Предоставление государственной услуги осуществляется в соответс</w:t>
      </w:r>
      <w:r w:rsidRPr="00F90C3B">
        <w:rPr>
          <w:color w:val="000000"/>
          <w:sz w:val="28"/>
          <w:szCs w:val="28"/>
        </w:rPr>
        <w:t>т</w:t>
      </w:r>
      <w:r w:rsidRPr="00F90C3B">
        <w:rPr>
          <w:color w:val="000000"/>
          <w:sz w:val="28"/>
          <w:szCs w:val="28"/>
        </w:rPr>
        <w:t>вии со следующими нормативными правовыми актами, регулирующими о</w:t>
      </w:r>
      <w:r w:rsidRPr="00F90C3B">
        <w:rPr>
          <w:color w:val="000000"/>
          <w:sz w:val="28"/>
          <w:szCs w:val="28"/>
        </w:rPr>
        <w:t>т</w:t>
      </w:r>
      <w:r w:rsidRPr="00F90C3B">
        <w:rPr>
          <w:color w:val="000000"/>
          <w:sz w:val="28"/>
          <w:szCs w:val="28"/>
        </w:rPr>
        <w:t>ношения, возникающие в связи с предоставлением государственной услуги:</w:t>
      </w:r>
    </w:p>
    <w:p w:rsidR="008E7EC3" w:rsidRPr="00F90C3B" w:rsidRDefault="008E7EC3" w:rsidP="008E7EC3">
      <w:pPr>
        <w:pStyle w:val="af3"/>
        <w:tabs>
          <w:tab w:val="left" w:pos="3906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й</w:t>
      </w:r>
      <w:r w:rsidRPr="00F90C3B">
        <w:rPr>
          <w:color w:val="000000"/>
          <w:sz w:val="28"/>
          <w:szCs w:val="28"/>
        </w:rPr>
        <w:t xml:space="preserve"> закон от 04.12.2007 № 329-ФЗ «О физической культуре и</w:t>
      </w:r>
      <w:r w:rsidR="0045352C">
        <w:rPr>
          <w:color w:val="000000"/>
          <w:sz w:val="28"/>
          <w:szCs w:val="28"/>
        </w:rPr>
        <w:t xml:space="preserve"> спорте в Российской Федерации»;</w:t>
      </w:r>
    </w:p>
    <w:p w:rsidR="008E7EC3" w:rsidRPr="00F90C3B" w:rsidRDefault="008E7EC3" w:rsidP="008E7EC3">
      <w:pPr>
        <w:pStyle w:val="af3"/>
        <w:tabs>
          <w:tab w:val="left" w:pos="3906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й</w:t>
      </w:r>
      <w:r w:rsidRPr="00F90C3B">
        <w:rPr>
          <w:color w:val="000000"/>
          <w:sz w:val="28"/>
          <w:szCs w:val="28"/>
        </w:rPr>
        <w:t xml:space="preserve"> закон от 27.07.2010 № 210-ФЗ «Об организации предо</w:t>
      </w:r>
      <w:r w:rsidRPr="00F90C3B">
        <w:rPr>
          <w:color w:val="000000"/>
          <w:sz w:val="28"/>
          <w:szCs w:val="28"/>
        </w:rPr>
        <w:t>с</w:t>
      </w:r>
      <w:r w:rsidRPr="00F90C3B">
        <w:rPr>
          <w:color w:val="000000"/>
          <w:sz w:val="28"/>
          <w:szCs w:val="28"/>
        </w:rPr>
        <w:t>тавления государ</w:t>
      </w:r>
      <w:r w:rsidR="0045352C">
        <w:rPr>
          <w:color w:val="000000"/>
          <w:sz w:val="28"/>
          <w:szCs w:val="28"/>
        </w:rPr>
        <w:t>ственных и муниципальных услуг»;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F90C3B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F90C3B">
        <w:rPr>
          <w:sz w:val="28"/>
          <w:szCs w:val="28"/>
        </w:rPr>
        <w:t xml:space="preserve"> закон от 02.05.2006 № 59-ФЗ «О порядке рассмотрения обращени</w:t>
      </w:r>
      <w:r w:rsidR="00D27B19">
        <w:rPr>
          <w:sz w:val="28"/>
          <w:szCs w:val="28"/>
        </w:rPr>
        <w:t>й</w:t>
      </w:r>
      <w:r w:rsidRPr="00F90C3B">
        <w:rPr>
          <w:sz w:val="28"/>
          <w:szCs w:val="28"/>
        </w:rPr>
        <w:t xml:space="preserve"> граждан Российской Федерации»</w:t>
      </w:r>
      <w:r w:rsidR="0045352C">
        <w:rPr>
          <w:color w:val="000000"/>
          <w:sz w:val="28"/>
          <w:szCs w:val="28"/>
        </w:rPr>
        <w:t>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0C3B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F90C3B">
        <w:rPr>
          <w:sz w:val="28"/>
          <w:szCs w:val="28"/>
        </w:rPr>
        <w:t xml:space="preserve"> закон от 06.04.2011 №</w:t>
      </w:r>
      <w:r w:rsidR="0045352C">
        <w:rPr>
          <w:sz w:val="28"/>
          <w:szCs w:val="28"/>
        </w:rPr>
        <w:t xml:space="preserve"> 63-ФЗ «Об электронной подписи»;</w:t>
      </w:r>
    </w:p>
    <w:p w:rsidR="008E7EC3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постановление Правительства Российской Федерации от 07.07.2011 </w:t>
      </w:r>
      <w:r>
        <w:rPr>
          <w:sz w:val="28"/>
          <w:szCs w:val="28"/>
        </w:rPr>
        <w:br/>
        <w:t>№ 553 «О порядке оформления и представления заявлений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государственных и (или)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услуг, в форме электронных документов»</w:t>
      </w:r>
      <w:r>
        <w:rPr>
          <w:sz w:val="28"/>
          <w:szCs w:val="28"/>
          <w:lang w:eastAsia="en-US"/>
        </w:rPr>
        <w:t>;</w:t>
      </w:r>
    </w:p>
    <w:p w:rsidR="008E7EC3" w:rsidRPr="000F6F83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8D7100">
        <w:rPr>
          <w:sz w:val="28"/>
          <w:szCs w:val="28"/>
        </w:rPr>
        <w:t>остановление Правительства Р</w:t>
      </w:r>
      <w:r>
        <w:rPr>
          <w:sz w:val="28"/>
          <w:szCs w:val="28"/>
        </w:rPr>
        <w:t>оссийской Федерации</w:t>
      </w:r>
      <w:r w:rsidRPr="008D7100">
        <w:rPr>
          <w:sz w:val="28"/>
          <w:szCs w:val="28"/>
        </w:rPr>
        <w:t xml:space="preserve"> от 25.06.2012 </w:t>
      </w:r>
      <w:r>
        <w:rPr>
          <w:sz w:val="28"/>
          <w:szCs w:val="28"/>
        </w:rPr>
        <w:br/>
      </w:r>
      <w:r w:rsidRPr="008D7100">
        <w:rPr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D27B19">
        <w:rPr>
          <w:sz w:val="28"/>
          <w:szCs w:val="28"/>
        </w:rPr>
        <w:t>;</w:t>
      </w:r>
    </w:p>
    <w:p w:rsidR="008E7EC3" w:rsidRPr="000F6F83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8D7100">
        <w:rPr>
          <w:sz w:val="28"/>
          <w:szCs w:val="28"/>
        </w:rPr>
        <w:t>остановление Правительства Р</w:t>
      </w:r>
      <w:r>
        <w:rPr>
          <w:sz w:val="28"/>
          <w:szCs w:val="28"/>
        </w:rPr>
        <w:t xml:space="preserve">оссийской Федерации </w:t>
      </w:r>
      <w:r w:rsidRPr="008D7100">
        <w:rPr>
          <w:sz w:val="28"/>
          <w:szCs w:val="28"/>
        </w:rPr>
        <w:t xml:space="preserve">от 25.08.2012 </w:t>
      </w:r>
      <w:r>
        <w:rPr>
          <w:sz w:val="28"/>
          <w:szCs w:val="28"/>
        </w:rPr>
        <w:br/>
      </w:r>
      <w:r w:rsidRPr="008D7100">
        <w:rPr>
          <w:sz w:val="28"/>
          <w:szCs w:val="28"/>
        </w:rPr>
        <w:t>№ 852 «Об утверждении Правил использования усиленной квалифицирова</w:t>
      </w:r>
      <w:r w:rsidRPr="008D7100">
        <w:rPr>
          <w:sz w:val="28"/>
          <w:szCs w:val="28"/>
        </w:rPr>
        <w:t>н</w:t>
      </w:r>
      <w:r w:rsidRPr="008D7100">
        <w:rPr>
          <w:sz w:val="28"/>
          <w:szCs w:val="28"/>
        </w:rPr>
        <w:t>ной электронной подписи при обращении за получением государственных и муниципальных услуг и о внесении изменения в Правила разработки и у</w:t>
      </w:r>
      <w:r w:rsidRPr="008D7100">
        <w:rPr>
          <w:sz w:val="28"/>
          <w:szCs w:val="28"/>
        </w:rPr>
        <w:t>т</w:t>
      </w:r>
      <w:r w:rsidRPr="008D7100">
        <w:rPr>
          <w:sz w:val="28"/>
          <w:szCs w:val="28"/>
        </w:rPr>
        <w:t>верждения административных регламентов предоставления государственных услуг»</w:t>
      </w:r>
      <w:r w:rsidR="00D27B19">
        <w:rPr>
          <w:sz w:val="28"/>
          <w:szCs w:val="28"/>
        </w:rPr>
        <w:t>;</w:t>
      </w:r>
    </w:p>
    <w:p w:rsidR="008E7EC3" w:rsidRPr="000F6F83" w:rsidRDefault="008E7EC3" w:rsidP="00D27B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8D7100">
        <w:rPr>
          <w:sz w:val="28"/>
          <w:szCs w:val="28"/>
        </w:rPr>
        <w:t>остановление Правительства Р</w:t>
      </w:r>
      <w:r>
        <w:rPr>
          <w:sz w:val="28"/>
          <w:szCs w:val="28"/>
        </w:rPr>
        <w:t>оссийской Федерации</w:t>
      </w:r>
      <w:r w:rsidRPr="008D7100">
        <w:rPr>
          <w:sz w:val="28"/>
          <w:szCs w:val="28"/>
        </w:rPr>
        <w:t xml:space="preserve"> от 25.01.2013 </w:t>
      </w:r>
      <w:r>
        <w:rPr>
          <w:sz w:val="28"/>
          <w:szCs w:val="28"/>
        </w:rPr>
        <w:br/>
      </w:r>
      <w:r w:rsidRPr="008D7100">
        <w:rPr>
          <w:sz w:val="28"/>
          <w:szCs w:val="28"/>
        </w:rPr>
        <w:t>№ 33 «Об использовании простой электронной подписи при оказании гос</w:t>
      </w:r>
      <w:r w:rsidRPr="008D7100">
        <w:rPr>
          <w:sz w:val="28"/>
          <w:szCs w:val="28"/>
        </w:rPr>
        <w:t>у</w:t>
      </w:r>
      <w:r w:rsidRPr="008D7100">
        <w:rPr>
          <w:sz w:val="28"/>
          <w:szCs w:val="28"/>
        </w:rPr>
        <w:t>дарственных и муниципальных услуг»</w:t>
      </w:r>
      <w:r w:rsidR="00D27B19">
        <w:rPr>
          <w:sz w:val="28"/>
          <w:szCs w:val="28"/>
        </w:rPr>
        <w:t>;</w:t>
      </w:r>
    </w:p>
    <w:p w:rsidR="008E7EC3" w:rsidRPr="00C5487E" w:rsidRDefault="008E7EC3" w:rsidP="000B6CEE">
      <w:pPr>
        <w:pStyle w:val="ConsPlusNormal"/>
        <w:spacing w:line="360" w:lineRule="auto"/>
        <w:ind w:firstLine="709"/>
        <w:jc w:val="both"/>
      </w:pPr>
      <w:r w:rsidRPr="00412BE5">
        <w:t>приказ Мин</w:t>
      </w:r>
      <w:r w:rsidR="00D27B19">
        <w:t>истерства спорта</w:t>
      </w:r>
      <w:r w:rsidRPr="00412BE5">
        <w:t xml:space="preserve"> Росси</w:t>
      </w:r>
      <w:r w:rsidR="00D27B19">
        <w:t>йской Федерации</w:t>
      </w:r>
      <w:r w:rsidRPr="00412BE5">
        <w:t xml:space="preserve"> от 30.09.2015 </w:t>
      </w:r>
      <w:r w:rsidR="009C32DC">
        <w:br/>
      </w:r>
      <w:r w:rsidRPr="00412BE5">
        <w:t>№ 913 «Об утверждении Положения о спортивных судьях»</w:t>
      </w:r>
      <w:r w:rsidR="00D27B19">
        <w:rPr>
          <w:color w:val="000000"/>
        </w:rPr>
        <w:t>;</w:t>
      </w:r>
    </w:p>
    <w:p w:rsidR="008E7EC3" w:rsidRPr="006609EE" w:rsidRDefault="00D27B19" w:rsidP="008E7E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E7EC3" w:rsidRPr="00F90C3B">
        <w:rPr>
          <w:color w:val="000000"/>
          <w:sz w:val="28"/>
          <w:szCs w:val="28"/>
        </w:rPr>
        <w:t>акон Кировской области от 30.07.2009 № 405-ЗО «О физической кул</w:t>
      </w:r>
      <w:r w:rsidR="008E7EC3" w:rsidRPr="00F90C3B">
        <w:rPr>
          <w:color w:val="000000"/>
          <w:sz w:val="28"/>
          <w:szCs w:val="28"/>
        </w:rPr>
        <w:t>ь</w:t>
      </w:r>
      <w:r w:rsidR="008E7EC3" w:rsidRPr="00F90C3B">
        <w:rPr>
          <w:color w:val="000000"/>
          <w:sz w:val="28"/>
          <w:szCs w:val="28"/>
        </w:rPr>
        <w:t>тур</w:t>
      </w:r>
      <w:r>
        <w:rPr>
          <w:color w:val="000000"/>
          <w:sz w:val="28"/>
          <w:szCs w:val="28"/>
        </w:rPr>
        <w:t>е и спорте в Кировской области»;</w:t>
      </w:r>
    </w:p>
    <w:p w:rsidR="008E7EC3" w:rsidRDefault="008E7EC3" w:rsidP="008E7E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Кировской области от 28.12.2012</w:t>
      </w:r>
      <w:r>
        <w:rPr>
          <w:color w:val="000000"/>
          <w:sz w:val="28"/>
          <w:szCs w:val="28"/>
        </w:rPr>
        <w:br/>
        <w:t>№ 189/869 «Об утверждении Положения об особенностях подачи и рассмо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рения жалоб на решения и действия (бездействие) органов исполнительной власти Кировской области и их должностных лиц, государственных гражда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ских служащих Кировской области, предоставляющих государственные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луги»</w:t>
      </w:r>
      <w:r w:rsidR="00D27B19">
        <w:rPr>
          <w:color w:val="000000"/>
          <w:sz w:val="28"/>
          <w:szCs w:val="28"/>
        </w:rPr>
        <w:t>.</w:t>
      </w:r>
    </w:p>
    <w:p w:rsidR="008E7EC3" w:rsidRDefault="008E7EC3" w:rsidP="004A7830">
      <w:pPr>
        <w:ind w:firstLine="709"/>
        <w:jc w:val="both"/>
        <w:rPr>
          <w:color w:val="000000"/>
          <w:sz w:val="28"/>
          <w:szCs w:val="28"/>
        </w:rPr>
      </w:pPr>
    </w:p>
    <w:p w:rsidR="008E7EC3" w:rsidRDefault="008E0D3E" w:rsidP="00B604FA">
      <w:pPr>
        <w:ind w:left="1276" w:hanging="567"/>
        <w:jc w:val="both"/>
        <w:rPr>
          <w:color w:val="000000"/>
          <w:sz w:val="28"/>
          <w:szCs w:val="28"/>
        </w:rPr>
      </w:pPr>
      <w:r w:rsidRPr="00AC014F">
        <w:rPr>
          <w:b/>
          <w:color w:val="000000"/>
          <w:sz w:val="28"/>
          <w:szCs w:val="28"/>
        </w:rPr>
        <w:t>2.6</w:t>
      </w:r>
      <w:r w:rsidRPr="008E0D3E">
        <w:rPr>
          <w:b/>
          <w:color w:val="000000"/>
          <w:sz w:val="28"/>
          <w:szCs w:val="28"/>
        </w:rPr>
        <w:t xml:space="preserve">. </w:t>
      </w:r>
      <w:r w:rsidR="008E7EC3" w:rsidRPr="008E0D3E">
        <w:rPr>
          <w:b/>
          <w:color w:val="000000"/>
          <w:sz w:val="28"/>
          <w:szCs w:val="28"/>
        </w:rPr>
        <w:t>Исчерпывающий перечень документов, необходимых в соо</w:t>
      </w:r>
      <w:r w:rsidR="008E7EC3" w:rsidRPr="008E0D3E">
        <w:rPr>
          <w:b/>
          <w:color w:val="000000"/>
          <w:sz w:val="28"/>
          <w:szCs w:val="28"/>
        </w:rPr>
        <w:t>т</w:t>
      </w:r>
      <w:r w:rsidR="008E7EC3" w:rsidRPr="008E0D3E">
        <w:rPr>
          <w:b/>
          <w:color w:val="000000"/>
          <w:sz w:val="28"/>
          <w:szCs w:val="28"/>
        </w:rPr>
        <w:t>ветствии с нормативными правовыми актами для предоста</w:t>
      </w:r>
      <w:r w:rsidR="008E7EC3" w:rsidRPr="008E0D3E">
        <w:rPr>
          <w:b/>
          <w:color w:val="000000"/>
          <w:sz w:val="28"/>
          <w:szCs w:val="28"/>
        </w:rPr>
        <w:t>в</w:t>
      </w:r>
      <w:r w:rsidR="008E7EC3" w:rsidRPr="008E0D3E">
        <w:rPr>
          <w:b/>
          <w:color w:val="000000"/>
          <w:sz w:val="28"/>
          <w:szCs w:val="28"/>
        </w:rPr>
        <w:t>ления государственной услуги</w:t>
      </w:r>
    </w:p>
    <w:p w:rsidR="008E7EC3" w:rsidRPr="00412BE5" w:rsidRDefault="008E7EC3" w:rsidP="009C6762">
      <w:pPr>
        <w:ind w:firstLine="709"/>
        <w:jc w:val="both"/>
        <w:rPr>
          <w:color w:val="000000"/>
          <w:sz w:val="28"/>
          <w:szCs w:val="28"/>
        </w:rPr>
      </w:pPr>
    </w:p>
    <w:p w:rsidR="008E7EC3" w:rsidRPr="00412BE5" w:rsidRDefault="008E7EC3" w:rsidP="00D27B19">
      <w:pPr>
        <w:pStyle w:val="ConsPlusNormal"/>
        <w:spacing w:line="360" w:lineRule="auto"/>
        <w:ind w:firstLine="709"/>
        <w:jc w:val="both"/>
      </w:pPr>
      <w:r w:rsidRPr="00412BE5">
        <w:t>2.6.1.Представление для присвоения квалификационных категорий спортивных судей, заверенное руководителем региональной спортивной ф</w:t>
      </w:r>
      <w:r w:rsidRPr="00412BE5">
        <w:t>е</w:t>
      </w:r>
      <w:r w:rsidRPr="00412BE5">
        <w:t>дерации или руководителем структурного подразделения федерального орг</w:t>
      </w:r>
      <w:r w:rsidRPr="00412BE5">
        <w:t>а</w:t>
      </w:r>
      <w:r w:rsidRPr="00412BE5">
        <w:t>на (для военно-прикладных и служебно-прикладных видов спорта)</w:t>
      </w:r>
      <w:r w:rsidR="00B94FAE">
        <w:t xml:space="preserve"> согласн</w:t>
      </w:r>
      <w:r w:rsidR="00B94FAE">
        <w:t>о</w:t>
      </w:r>
      <w:r w:rsidR="00D27B19">
        <w:t>п</w:t>
      </w:r>
      <w:r w:rsidRPr="00412BE5">
        <w:t>риложени</w:t>
      </w:r>
      <w:r w:rsidR="00B94FAE">
        <w:t>ю</w:t>
      </w:r>
      <w:r w:rsidR="00AC014F">
        <w:t xml:space="preserve">№ </w:t>
      </w:r>
      <w:r w:rsidRPr="00412BE5">
        <w:t>2</w:t>
      </w:r>
      <w:r w:rsidR="00B94FAE">
        <w:t>.</w:t>
      </w:r>
    </w:p>
    <w:p w:rsidR="008E7EC3" w:rsidRPr="00412BE5" w:rsidRDefault="008E7EC3" w:rsidP="00925DDA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412BE5">
        <w:t>2.6.2. Заверенная региональной спортивной федерацией или структу</w:t>
      </w:r>
      <w:r w:rsidRPr="00412BE5">
        <w:t>р</w:t>
      </w:r>
      <w:r w:rsidRPr="00412BE5">
        <w:t>ным подразделением федерального органа копия карточки учета судейской деятельности кандидата на присвоение квалификационн</w:t>
      </w:r>
      <w:r w:rsidR="00BC52E9">
        <w:t>ой категории спо</w:t>
      </w:r>
      <w:r w:rsidR="00BC52E9">
        <w:t>р</w:t>
      </w:r>
      <w:r w:rsidR="00BC52E9">
        <w:t xml:space="preserve">тивного судьи согласно </w:t>
      </w:r>
      <w:r w:rsidR="00D27B19">
        <w:t>п</w:t>
      </w:r>
      <w:r w:rsidRPr="00412BE5">
        <w:t>риложени</w:t>
      </w:r>
      <w:r w:rsidR="00BC52E9">
        <w:t xml:space="preserve">ю </w:t>
      </w:r>
      <w:r w:rsidR="00D27B19">
        <w:t xml:space="preserve">№ </w:t>
      </w:r>
      <w:r w:rsidR="00BC52E9">
        <w:t>3</w:t>
      </w:r>
      <w:r w:rsidRPr="00412BE5">
        <w:t xml:space="preserve"> (далее </w:t>
      </w:r>
      <w:r w:rsidR="00D27B19">
        <w:t>–</w:t>
      </w:r>
      <w:r w:rsidRPr="00412BE5">
        <w:t xml:space="preserve"> Карточка учета), соде</w:t>
      </w:r>
      <w:r w:rsidRPr="00412BE5">
        <w:t>р</w:t>
      </w:r>
      <w:r w:rsidRPr="00412BE5">
        <w:t xml:space="preserve">жащая сведения о выполнении </w:t>
      </w:r>
      <w:r w:rsidR="00D27B19">
        <w:t>к</w:t>
      </w:r>
      <w:r w:rsidRPr="00412BE5">
        <w:t>валификационных требований.</w:t>
      </w:r>
    </w:p>
    <w:p w:rsidR="008E7EC3" w:rsidRPr="00412BE5" w:rsidRDefault="008E7EC3" w:rsidP="00925DD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BE5">
        <w:rPr>
          <w:rFonts w:eastAsiaTheme="minorHAnsi"/>
          <w:sz w:val="28"/>
          <w:szCs w:val="28"/>
          <w:lang w:eastAsia="en-US"/>
        </w:rPr>
        <w:t>2.6.3. Копии второй и третьей страниц паспорта гражданина Росси</w:t>
      </w:r>
      <w:r w:rsidRPr="00412BE5">
        <w:rPr>
          <w:rFonts w:eastAsiaTheme="minorHAnsi"/>
          <w:sz w:val="28"/>
          <w:szCs w:val="28"/>
          <w:lang w:eastAsia="en-US"/>
        </w:rPr>
        <w:t>й</w:t>
      </w:r>
      <w:r w:rsidRPr="00412BE5">
        <w:rPr>
          <w:rFonts w:eastAsiaTheme="minorHAnsi"/>
          <w:sz w:val="28"/>
          <w:szCs w:val="28"/>
          <w:lang w:eastAsia="en-US"/>
        </w:rPr>
        <w:t xml:space="preserve">ской Федерации, а при его отсутствии </w:t>
      </w:r>
      <w:r w:rsidR="00925DDA">
        <w:rPr>
          <w:rFonts w:eastAsiaTheme="minorHAnsi"/>
          <w:sz w:val="28"/>
          <w:szCs w:val="28"/>
          <w:lang w:eastAsia="en-US"/>
        </w:rPr>
        <w:t>–</w:t>
      </w:r>
      <w:r w:rsidRPr="00412BE5">
        <w:rPr>
          <w:rFonts w:eastAsiaTheme="minorHAnsi"/>
          <w:sz w:val="28"/>
          <w:szCs w:val="28"/>
          <w:lang w:eastAsia="en-US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</w:t>
      </w:r>
      <w:r w:rsidRPr="00412BE5">
        <w:rPr>
          <w:rFonts w:eastAsiaTheme="minorHAnsi"/>
          <w:sz w:val="28"/>
          <w:szCs w:val="28"/>
          <w:lang w:eastAsia="en-US"/>
        </w:rPr>
        <w:t>о</w:t>
      </w:r>
      <w:r w:rsidRPr="00412BE5">
        <w:rPr>
          <w:rFonts w:eastAsiaTheme="minorHAnsi"/>
          <w:sz w:val="28"/>
          <w:szCs w:val="28"/>
          <w:lang w:eastAsia="en-US"/>
        </w:rPr>
        <w:t>кумент, дате око</w:t>
      </w:r>
      <w:r w:rsidR="00925DDA">
        <w:rPr>
          <w:rFonts w:eastAsiaTheme="minorHAnsi"/>
          <w:sz w:val="28"/>
          <w:szCs w:val="28"/>
          <w:lang w:eastAsia="en-US"/>
        </w:rPr>
        <w:t>нчания срока действия документа.</w:t>
      </w:r>
    </w:p>
    <w:p w:rsidR="008E7EC3" w:rsidRPr="00412BE5" w:rsidRDefault="008E7EC3" w:rsidP="00925DD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BE5">
        <w:rPr>
          <w:rFonts w:eastAsiaTheme="minorHAnsi"/>
          <w:sz w:val="28"/>
          <w:szCs w:val="28"/>
          <w:lang w:eastAsia="en-US"/>
        </w:rPr>
        <w:t>2.6.4. Копия удостоверения «мастера спорта России международного класса» или «мастера спорта России»</w:t>
      </w:r>
      <w:r w:rsidR="001F27C3">
        <w:rPr>
          <w:rFonts w:eastAsiaTheme="minorHAnsi"/>
          <w:sz w:val="28"/>
          <w:szCs w:val="28"/>
          <w:lang w:eastAsia="en-US"/>
        </w:rPr>
        <w:t xml:space="preserve"> при наличии</w:t>
      </w:r>
      <w:r w:rsidR="00925DDA">
        <w:rPr>
          <w:rFonts w:eastAsiaTheme="minorHAnsi"/>
          <w:sz w:val="28"/>
          <w:szCs w:val="28"/>
          <w:lang w:eastAsia="en-US"/>
        </w:rPr>
        <w:t>.</w:t>
      </w:r>
    </w:p>
    <w:p w:rsidR="008E7EC3" w:rsidRPr="00412BE5" w:rsidRDefault="008E7EC3" w:rsidP="00925DDA">
      <w:pPr>
        <w:pStyle w:val="31"/>
        <w:spacing w:after="0"/>
        <w:ind w:left="0" w:firstLine="709"/>
        <w:rPr>
          <w:sz w:val="28"/>
          <w:szCs w:val="28"/>
        </w:rPr>
      </w:pPr>
      <w:r w:rsidRPr="00412BE5">
        <w:rPr>
          <w:rFonts w:eastAsiaTheme="minorHAnsi"/>
          <w:sz w:val="28"/>
          <w:szCs w:val="28"/>
          <w:lang w:eastAsia="en-US"/>
        </w:rPr>
        <w:t xml:space="preserve">2.6.5. </w:t>
      </w:r>
      <w:r w:rsidR="00925DDA">
        <w:rPr>
          <w:rFonts w:eastAsiaTheme="minorHAnsi"/>
          <w:sz w:val="28"/>
          <w:szCs w:val="28"/>
          <w:lang w:eastAsia="en-US"/>
        </w:rPr>
        <w:t>Две</w:t>
      </w:r>
      <w:r w:rsidRPr="00412BE5">
        <w:rPr>
          <w:rFonts w:eastAsiaTheme="minorHAnsi"/>
          <w:sz w:val="28"/>
          <w:szCs w:val="28"/>
          <w:lang w:eastAsia="en-US"/>
        </w:rPr>
        <w:t xml:space="preserve"> фотографии размером 3 x 4 см.</w:t>
      </w:r>
    </w:p>
    <w:p w:rsidR="008E7EC3" w:rsidRPr="00412BE5" w:rsidRDefault="008E7EC3" w:rsidP="00925DD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BE5">
        <w:rPr>
          <w:rFonts w:eastAsiaTheme="minorHAnsi"/>
          <w:sz w:val="28"/>
          <w:szCs w:val="28"/>
          <w:lang w:eastAsia="en-US"/>
        </w:rPr>
        <w:t>Военнослужащие, проходящие военную службу по призыву, вместо паспорта гражданина Российской Федерации предоставляют копию военного билета.</w:t>
      </w:r>
    </w:p>
    <w:p w:rsidR="008E7EC3" w:rsidRPr="00412BE5" w:rsidRDefault="008E7EC3" w:rsidP="00925DD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BE5">
        <w:rPr>
          <w:rFonts w:eastAsiaTheme="minorHAnsi"/>
          <w:sz w:val="28"/>
          <w:szCs w:val="28"/>
          <w:lang w:eastAsia="en-US"/>
        </w:rPr>
        <w:t>Все требуемые копии документов должны полностью воспроизводить информацию подлинного документа.</w:t>
      </w:r>
    </w:p>
    <w:p w:rsidR="008E7EC3" w:rsidRPr="00412BE5" w:rsidRDefault="008E7EC3" w:rsidP="00925DDA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BE5">
        <w:rPr>
          <w:rFonts w:eastAsiaTheme="minorHAnsi"/>
          <w:sz w:val="28"/>
          <w:szCs w:val="28"/>
          <w:lang w:eastAsia="en-US"/>
        </w:rPr>
        <w:t xml:space="preserve">Представление и документы, предусмотренные </w:t>
      </w:r>
      <w:r w:rsidR="00925DDA">
        <w:rPr>
          <w:rFonts w:eastAsiaTheme="minorHAnsi"/>
          <w:sz w:val="28"/>
          <w:szCs w:val="28"/>
          <w:lang w:eastAsia="en-US"/>
        </w:rPr>
        <w:t>подразделом 2.6 Адм</w:t>
      </w:r>
      <w:r w:rsidR="00925DDA">
        <w:rPr>
          <w:rFonts w:eastAsiaTheme="minorHAnsi"/>
          <w:sz w:val="28"/>
          <w:szCs w:val="28"/>
          <w:lang w:eastAsia="en-US"/>
        </w:rPr>
        <w:t>и</w:t>
      </w:r>
      <w:r w:rsidR="00925DDA">
        <w:rPr>
          <w:rFonts w:eastAsiaTheme="minorHAnsi"/>
          <w:sz w:val="28"/>
          <w:szCs w:val="28"/>
          <w:lang w:eastAsia="en-US"/>
        </w:rPr>
        <w:t>нистративного регламента</w:t>
      </w:r>
      <w:r w:rsidRPr="00412BE5">
        <w:rPr>
          <w:rFonts w:eastAsiaTheme="minorHAnsi"/>
          <w:sz w:val="28"/>
          <w:szCs w:val="28"/>
          <w:lang w:eastAsia="en-US"/>
        </w:rPr>
        <w:t xml:space="preserve">, подаются в течение 3 месяцев со дня выполнения </w:t>
      </w:r>
      <w:r w:rsidR="00925DDA">
        <w:rPr>
          <w:rFonts w:eastAsiaTheme="minorHAnsi"/>
          <w:sz w:val="28"/>
          <w:szCs w:val="28"/>
          <w:lang w:eastAsia="en-US"/>
        </w:rPr>
        <w:t>к</w:t>
      </w:r>
      <w:r w:rsidRPr="00412BE5">
        <w:rPr>
          <w:rFonts w:eastAsiaTheme="minorHAnsi"/>
          <w:sz w:val="28"/>
          <w:szCs w:val="28"/>
          <w:lang w:eastAsia="en-US"/>
        </w:rPr>
        <w:t>валификационных требований.</w:t>
      </w:r>
    </w:p>
    <w:p w:rsidR="008E7EC3" w:rsidRPr="00412BE5" w:rsidRDefault="008E7EC3" w:rsidP="00925D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BE5">
        <w:rPr>
          <w:sz w:val="28"/>
          <w:szCs w:val="28"/>
        </w:rPr>
        <w:t>По своему желанию заявитель вправе дополнительно представить в министерство спорта иные документы (информацию), которые, по его мн</w:t>
      </w:r>
      <w:r w:rsidRPr="00412BE5">
        <w:rPr>
          <w:sz w:val="28"/>
          <w:szCs w:val="28"/>
        </w:rPr>
        <w:t>е</w:t>
      </w:r>
      <w:r w:rsidRPr="00412BE5">
        <w:rPr>
          <w:sz w:val="28"/>
          <w:szCs w:val="28"/>
        </w:rPr>
        <w:t>нию, имеют значение для обоснования присвоения квалификационной кат</w:t>
      </w:r>
      <w:r w:rsidRPr="00412BE5">
        <w:rPr>
          <w:sz w:val="28"/>
          <w:szCs w:val="28"/>
        </w:rPr>
        <w:t>е</w:t>
      </w:r>
      <w:r w:rsidRPr="00412BE5">
        <w:rPr>
          <w:sz w:val="28"/>
          <w:szCs w:val="28"/>
        </w:rPr>
        <w:t>гории «</w:t>
      </w:r>
      <w:r w:rsidR="00925DDA">
        <w:rPr>
          <w:sz w:val="28"/>
          <w:szCs w:val="28"/>
        </w:rPr>
        <w:t>с</w:t>
      </w:r>
      <w:r w:rsidRPr="00412BE5">
        <w:rPr>
          <w:sz w:val="28"/>
          <w:szCs w:val="28"/>
        </w:rPr>
        <w:t>портивный судья первой категории».</w:t>
      </w:r>
    </w:p>
    <w:p w:rsidR="008E7EC3" w:rsidRPr="00412BE5" w:rsidRDefault="008E7EC3" w:rsidP="00925D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2BE5">
        <w:rPr>
          <w:color w:val="000000"/>
          <w:sz w:val="28"/>
          <w:szCs w:val="28"/>
        </w:rPr>
        <w:t xml:space="preserve">В случае направления </w:t>
      </w:r>
      <w:r w:rsidR="00925DDA">
        <w:rPr>
          <w:color w:val="000000"/>
          <w:sz w:val="28"/>
          <w:szCs w:val="28"/>
        </w:rPr>
        <w:t>комплекта документов (далее – заявка)</w:t>
      </w:r>
      <w:r w:rsidRPr="00412BE5">
        <w:rPr>
          <w:color w:val="000000"/>
          <w:sz w:val="28"/>
          <w:szCs w:val="28"/>
        </w:rPr>
        <w:t xml:space="preserve"> в эле</w:t>
      </w:r>
      <w:r w:rsidRPr="00412BE5">
        <w:rPr>
          <w:color w:val="000000"/>
          <w:sz w:val="28"/>
          <w:szCs w:val="28"/>
        </w:rPr>
        <w:t>к</w:t>
      </w:r>
      <w:r w:rsidRPr="00412BE5">
        <w:rPr>
          <w:color w:val="000000"/>
          <w:sz w:val="28"/>
          <w:szCs w:val="28"/>
        </w:rPr>
        <w:t>тронном виде фотография представляется заявителем при получении суде</w:t>
      </w:r>
      <w:r w:rsidRPr="00412BE5">
        <w:rPr>
          <w:color w:val="000000"/>
          <w:sz w:val="28"/>
          <w:szCs w:val="28"/>
        </w:rPr>
        <w:t>й</w:t>
      </w:r>
      <w:r w:rsidRPr="00412BE5">
        <w:rPr>
          <w:color w:val="000000"/>
          <w:sz w:val="28"/>
          <w:szCs w:val="28"/>
        </w:rPr>
        <w:t xml:space="preserve">ской книжки </w:t>
      </w:r>
      <w:r w:rsidR="00925DDA">
        <w:rPr>
          <w:color w:val="000000"/>
          <w:sz w:val="28"/>
          <w:szCs w:val="28"/>
        </w:rPr>
        <w:t>с</w:t>
      </w:r>
      <w:r w:rsidRPr="00412BE5">
        <w:rPr>
          <w:color w:val="000000"/>
          <w:sz w:val="28"/>
          <w:szCs w:val="28"/>
        </w:rPr>
        <w:t>портивн</w:t>
      </w:r>
      <w:r w:rsidR="00925DDA">
        <w:rPr>
          <w:color w:val="000000"/>
          <w:sz w:val="28"/>
          <w:szCs w:val="28"/>
        </w:rPr>
        <w:t>ого</w:t>
      </w:r>
      <w:r w:rsidRPr="00412BE5">
        <w:rPr>
          <w:color w:val="000000"/>
          <w:sz w:val="28"/>
          <w:szCs w:val="28"/>
        </w:rPr>
        <w:t xml:space="preserve"> судь</w:t>
      </w:r>
      <w:r w:rsidR="00925DDA">
        <w:rPr>
          <w:color w:val="000000"/>
          <w:sz w:val="28"/>
          <w:szCs w:val="28"/>
        </w:rPr>
        <w:t>и</w:t>
      </w:r>
      <w:r w:rsidR="00072B80">
        <w:rPr>
          <w:color w:val="000000"/>
          <w:sz w:val="28"/>
          <w:szCs w:val="28"/>
        </w:rPr>
        <w:t xml:space="preserve"> первой категории</w:t>
      </w:r>
      <w:r w:rsidR="00907506">
        <w:rPr>
          <w:color w:val="000000"/>
          <w:sz w:val="28"/>
          <w:szCs w:val="28"/>
        </w:rPr>
        <w:t xml:space="preserve"> (далее – судейская кни</w:t>
      </w:r>
      <w:r w:rsidR="00907506">
        <w:rPr>
          <w:color w:val="000000"/>
          <w:sz w:val="28"/>
          <w:szCs w:val="28"/>
        </w:rPr>
        <w:t>ж</w:t>
      </w:r>
      <w:r w:rsidR="00907506">
        <w:rPr>
          <w:color w:val="000000"/>
          <w:sz w:val="28"/>
          <w:szCs w:val="28"/>
        </w:rPr>
        <w:t>ка)</w:t>
      </w:r>
      <w:r w:rsidRPr="00412BE5">
        <w:rPr>
          <w:color w:val="000000"/>
          <w:sz w:val="28"/>
          <w:szCs w:val="28"/>
        </w:rPr>
        <w:t>.</w:t>
      </w:r>
    </w:p>
    <w:p w:rsidR="008E7EC3" w:rsidRPr="00412BE5" w:rsidRDefault="008E7EC3" w:rsidP="00925DDA">
      <w:pPr>
        <w:pStyle w:val="31"/>
        <w:spacing w:after="0"/>
        <w:ind w:left="0" w:firstLine="709"/>
        <w:rPr>
          <w:color w:val="000000"/>
          <w:sz w:val="28"/>
          <w:szCs w:val="28"/>
        </w:rPr>
      </w:pPr>
      <w:r w:rsidRPr="00412BE5">
        <w:rPr>
          <w:color w:val="000000"/>
          <w:sz w:val="28"/>
          <w:szCs w:val="28"/>
        </w:rPr>
        <w:t>Документы, представленные заявителем в составе заявки, не должны содержат</w:t>
      </w:r>
      <w:r w:rsidR="00072B80">
        <w:rPr>
          <w:color w:val="000000"/>
          <w:sz w:val="28"/>
          <w:szCs w:val="28"/>
        </w:rPr>
        <w:t>ь зачеркнутых слов, фраз и иных</w:t>
      </w:r>
      <w:r w:rsidRPr="00412BE5">
        <w:rPr>
          <w:color w:val="000000"/>
          <w:sz w:val="28"/>
          <w:szCs w:val="28"/>
        </w:rPr>
        <w:t xml:space="preserve"> не оговоренных в них исправл</w:t>
      </w:r>
      <w:r w:rsidRPr="00412BE5">
        <w:rPr>
          <w:color w:val="000000"/>
          <w:sz w:val="28"/>
          <w:szCs w:val="28"/>
        </w:rPr>
        <w:t>е</w:t>
      </w:r>
      <w:r w:rsidRPr="00412BE5">
        <w:rPr>
          <w:color w:val="000000"/>
          <w:sz w:val="28"/>
          <w:szCs w:val="28"/>
        </w:rPr>
        <w:t>ний, а также не должны иметь серьезных повреждений, наличие которых не позволяет однозначно истолковать их содержание.</w:t>
      </w:r>
    </w:p>
    <w:p w:rsidR="008E7EC3" w:rsidRPr="00072B80" w:rsidRDefault="008E7EC3" w:rsidP="00925DDA">
      <w:pPr>
        <w:spacing w:line="360" w:lineRule="auto"/>
        <w:ind w:firstLine="709"/>
        <w:jc w:val="both"/>
        <w:rPr>
          <w:sz w:val="24"/>
          <w:szCs w:val="24"/>
        </w:rPr>
      </w:pPr>
      <w:r w:rsidRPr="00412BE5">
        <w:rPr>
          <w:color w:val="000000"/>
          <w:sz w:val="28"/>
          <w:szCs w:val="28"/>
        </w:rPr>
        <w:t xml:space="preserve">Заявитель несёт ответственность за достоверность представленных </w:t>
      </w:r>
      <w:r w:rsidRPr="00412BE5">
        <w:rPr>
          <w:sz w:val="28"/>
          <w:szCs w:val="28"/>
        </w:rPr>
        <w:t>д</w:t>
      </w:r>
      <w:r w:rsidRPr="00412BE5">
        <w:rPr>
          <w:sz w:val="28"/>
          <w:szCs w:val="28"/>
        </w:rPr>
        <w:t>о</w:t>
      </w:r>
      <w:r w:rsidRPr="00412BE5">
        <w:rPr>
          <w:sz w:val="28"/>
          <w:szCs w:val="28"/>
        </w:rPr>
        <w:t>кументов (информации)</w:t>
      </w:r>
      <w:r w:rsidRPr="00412BE5">
        <w:rPr>
          <w:color w:val="000000"/>
          <w:sz w:val="28"/>
          <w:szCs w:val="28"/>
        </w:rPr>
        <w:t xml:space="preserve"> в соответствии с законодательством Российской Ф</w:t>
      </w:r>
      <w:r w:rsidRPr="00412BE5">
        <w:rPr>
          <w:color w:val="000000"/>
          <w:sz w:val="28"/>
          <w:szCs w:val="28"/>
        </w:rPr>
        <w:t>е</w:t>
      </w:r>
      <w:r w:rsidRPr="00412BE5">
        <w:rPr>
          <w:color w:val="000000"/>
          <w:sz w:val="28"/>
          <w:szCs w:val="28"/>
        </w:rPr>
        <w:t>дерации</w:t>
      </w:r>
      <w:r w:rsidRPr="002A0BD6">
        <w:rPr>
          <w:sz w:val="24"/>
          <w:szCs w:val="24"/>
        </w:rPr>
        <w:t>.</w:t>
      </w:r>
    </w:p>
    <w:p w:rsidR="008E7EC3" w:rsidRDefault="008E7EC3" w:rsidP="004A7830">
      <w:pPr>
        <w:ind w:firstLine="709"/>
        <w:jc w:val="both"/>
        <w:rPr>
          <w:sz w:val="28"/>
          <w:szCs w:val="28"/>
        </w:rPr>
      </w:pPr>
    </w:p>
    <w:p w:rsidR="00C136B5" w:rsidRDefault="00C136B5" w:rsidP="004A7830">
      <w:pPr>
        <w:ind w:firstLine="709"/>
        <w:jc w:val="both"/>
        <w:rPr>
          <w:sz w:val="28"/>
          <w:szCs w:val="28"/>
        </w:rPr>
      </w:pPr>
    </w:p>
    <w:p w:rsidR="00072B80" w:rsidRDefault="00072B80" w:rsidP="00B604FA">
      <w:pPr>
        <w:ind w:left="1276" w:hanging="567"/>
        <w:jc w:val="both"/>
        <w:rPr>
          <w:rFonts w:eastAsiaTheme="minorHAnsi"/>
          <w:b/>
          <w:sz w:val="28"/>
          <w:szCs w:val="28"/>
          <w:lang w:eastAsia="en-US"/>
        </w:rPr>
      </w:pPr>
      <w:r w:rsidRPr="009C6762">
        <w:rPr>
          <w:b/>
          <w:sz w:val="28"/>
          <w:szCs w:val="28"/>
        </w:rPr>
        <w:t xml:space="preserve">2.7. </w:t>
      </w:r>
      <w:r w:rsidRPr="009C6762">
        <w:rPr>
          <w:rFonts w:eastAsiaTheme="minorHAnsi"/>
          <w:b/>
          <w:sz w:val="28"/>
          <w:szCs w:val="28"/>
          <w:lang w:eastAsia="en-US"/>
        </w:rPr>
        <w:t>Исчерпывающий перечень документов, которые находятся враспоряжении органов исполнительной власти Кировской области,органов местного самоуправления муниципальных образованийобласти или подведомственных им организаций</w:t>
      </w:r>
    </w:p>
    <w:p w:rsidR="00072B80" w:rsidRDefault="00072B80" w:rsidP="00072B80">
      <w:pPr>
        <w:ind w:firstLine="851"/>
        <w:jc w:val="both"/>
        <w:rPr>
          <w:b/>
          <w:sz w:val="28"/>
          <w:szCs w:val="28"/>
        </w:rPr>
      </w:pPr>
    </w:p>
    <w:p w:rsidR="00072B80" w:rsidRDefault="00072B80" w:rsidP="00072B8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AD8">
        <w:rPr>
          <w:rFonts w:eastAsiaTheme="minorHAnsi"/>
          <w:sz w:val="28"/>
          <w:szCs w:val="28"/>
          <w:lang w:eastAsia="en-US"/>
        </w:rPr>
        <w:t>Исчерпывающий перечень документов, которые находятся в распор</w:t>
      </w:r>
      <w:r w:rsidRPr="00512AD8">
        <w:rPr>
          <w:rFonts w:eastAsiaTheme="minorHAnsi"/>
          <w:sz w:val="28"/>
          <w:szCs w:val="28"/>
          <w:lang w:eastAsia="en-US"/>
        </w:rPr>
        <w:t>я</w:t>
      </w:r>
      <w:r w:rsidRPr="00512AD8">
        <w:rPr>
          <w:rFonts w:eastAsiaTheme="minorHAnsi"/>
          <w:sz w:val="28"/>
          <w:szCs w:val="28"/>
          <w:lang w:eastAsia="en-US"/>
        </w:rPr>
        <w:t>жении органов исполнительной власти Кировской области, органов местного самоуправления муниципальных образований области или подведомстве</w:t>
      </w:r>
      <w:r w:rsidRPr="00512AD8">
        <w:rPr>
          <w:rFonts w:eastAsiaTheme="minorHAnsi"/>
          <w:sz w:val="28"/>
          <w:szCs w:val="28"/>
          <w:lang w:eastAsia="en-US"/>
        </w:rPr>
        <w:t>н</w:t>
      </w:r>
      <w:r w:rsidRPr="00512AD8">
        <w:rPr>
          <w:rFonts w:eastAsiaTheme="minorHAnsi"/>
          <w:sz w:val="28"/>
          <w:szCs w:val="28"/>
          <w:lang w:eastAsia="en-US"/>
        </w:rPr>
        <w:t>ных им организаций</w:t>
      </w:r>
      <w:r w:rsidR="009C32DC">
        <w:rPr>
          <w:rFonts w:eastAsiaTheme="minorHAnsi"/>
          <w:sz w:val="28"/>
          <w:szCs w:val="28"/>
          <w:lang w:eastAsia="en-US"/>
        </w:rPr>
        <w:t>,</w:t>
      </w:r>
      <w:r w:rsidRPr="00512AD8">
        <w:rPr>
          <w:rFonts w:eastAsiaTheme="minorHAnsi"/>
          <w:sz w:val="28"/>
          <w:szCs w:val="28"/>
          <w:lang w:eastAsia="en-US"/>
        </w:rPr>
        <w:t>отсутствует</w:t>
      </w:r>
      <w:r w:rsidR="009C32DC">
        <w:rPr>
          <w:rFonts w:eastAsiaTheme="minorHAnsi"/>
          <w:sz w:val="28"/>
          <w:szCs w:val="28"/>
          <w:lang w:eastAsia="en-US"/>
        </w:rPr>
        <w:t>.</w:t>
      </w:r>
    </w:p>
    <w:p w:rsidR="00072B80" w:rsidRPr="00512AD8" w:rsidRDefault="00072B80" w:rsidP="00072B80">
      <w:pPr>
        <w:ind w:firstLine="709"/>
        <w:jc w:val="both"/>
        <w:rPr>
          <w:sz w:val="28"/>
          <w:szCs w:val="28"/>
        </w:rPr>
      </w:pPr>
    </w:p>
    <w:p w:rsidR="00072B80" w:rsidRPr="00FE03D4" w:rsidRDefault="00072B80" w:rsidP="00072B80">
      <w:pPr>
        <w:tabs>
          <w:tab w:val="left" w:pos="3906"/>
        </w:tabs>
        <w:ind w:left="1276" w:hanging="567"/>
        <w:jc w:val="both"/>
        <w:outlineLvl w:val="1"/>
        <w:rPr>
          <w:b/>
          <w:sz w:val="28"/>
          <w:szCs w:val="28"/>
        </w:rPr>
      </w:pPr>
      <w:r w:rsidRPr="008E0D3E">
        <w:rPr>
          <w:b/>
          <w:sz w:val="28"/>
          <w:szCs w:val="28"/>
        </w:rPr>
        <w:t xml:space="preserve">2.8. </w:t>
      </w:r>
      <w:r>
        <w:rPr>
          <w:b/>
          <w:sz w:val="28"/>
          <w:szCs w:val="28"/>
        </w:rPr>
        <w:t>Указание на запрет требования от заявителя предоставления документов и информации или осуществления действий, пр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дусмотренных </w:t>
      </w:r>
      <w:r w:rsidRPr="00FE03D4">
        <w:rPr>
          <w:rFonts w:eastAsiaTheme="minorHAnsi"/>
          <w:b/>
          <w:sz w:val="28"/>
          <w:szCs w:val="28"/>
          <w:lang w:eastAsia="en-US"/>
        </w:rPr>
        <w:t>пунктами 1 и 2 части 1 ста</w:t>
      </w:r>
      <w:r>
        <w:rPr>
          <w:rFonts w:eastAsiaTheme="minorHAnsi"/>
          <w:b/>
          <w:sz w:val="28"/>
          <w:szCs w:val="28"/>
          <w:lang w:eastAsia="en-US"/>
        </w:rPr>
        <w:t>тьи 7 Федерального закона от 27.07.</w:t>
      </w:r>
      <w:r w:rsidRPr="00FE03D4">
        <w:rPr>
          <w:rFonts w:eastAsiaTheme="minorHAnsi"/>
          <w:b/>
          <w:sz w:val="28"/>
          <w:szCs w:val="28"/>
          <w:lang w:eastAsia="en-US"/>
        </w:rPr>
        <w:t xml:space="preserve">2010 </w:t>
      </w:r>
      <w:r>
        <w:rPr>
          <w:rFonts w:eastAsiaTheme="minorHAnsi"/>
          <w:b/>
          <w:sz w:val="28"/>
          <w:szCs w:val="28"/>
          <w:lang w:eastAsia="en-US"/>
        </w:rPr>
        <w:t>№</w:t>
      </w:r>
      <w:r w:rsidRPr="00FE03D4">
        <w:rPr>
          <w:rFonts w:eastAsiaTheme="minorHAnsi"/>
          <w:b/>
          <w:sz w:val="28"/>
          <w:szCs w:val="28"/>
          <w:lang w:eastAsia="en-US"/>
        </w:rPr>
        <w:t xml:space="preserve"> 210-ФЗ </w:t>
      </w:r>
      <w:r>
        <w:rPr>
          <w:rFonts w:eastAsiaTheme="minorHAnsi"/>
          <w:b/>
          <w:sz w:val="28"/>
          <w:szCs w:val="28"/>
          <w:lang w:eastAsia="en-US"/>
        </w:rPr>
        <w:t>«</w:t>
      </w:r>
      <w:r w:rsidRPr="00FE03D4">
        <w:rPr>
          <w:rFonts w:eastAsiaTheme="minorHAnsi"/>
          <w:b/>
          <w:sz w:val="28"/>
          <w:szCs w:val="28"/>
          <w:lang w:eastAsia="en-US"/>
        </w:rPr>
        <w:t>Об организации предоставл</w:t>
      </w:r>
      <w:r w:rsidRPr="00FE03D4">
        <w:rPr>
          <w:rFonts w:eastAsiaTheme="minorHAnsi"/>
          <w:b/>
          <w:sz w:val="28"/>
          <w:szCs w:val="28"/>
          <w:lang w:eastAsia="en-US"/>
        </w:rPr>
        <w:t>е</w:t>
      </w:r>
      <w:r w:rsidRPr="00FE03D4">
        <w:rPr>
          <w:rFonts w:eastAsiaTheme="minorHAnsi"/>
          <w:b/>
          <w:sz w:val="28"/>
          <w:szCs w:val="28"/>
          <w:lang w:eastAsia="en-US"/>
        </w:rPr>
        <w:t>ния государственных и муниципальных услуг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072B80" w:rsidRDefault="00072B80" w:rsidP="00072B80">
      <w:pPr>
        <w:tabs>
          <w:tab w:val="left" w:pos="3906"/>
        </w:tabs>
        <w:ind w:firstLine="709"/>
        <w:jc w:val="both"/>
        <w:outlineLvl w:val="1"/>
        <w:rPr>
          <w:sz w:val="28"/>
          <w:szCs w:val="28"/>
        </w:rPr>
      </w:pPr>
    </w:p>
    <w:p w:rsidR="00072B80" w:rsidRPr="00F90C3B" w:rsidRDefault="00072B80" w:rsidP="00072B80">
      <w:pPr>
        <w:tabs>
          <w:tab w:val="left" w:pos="3906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Запрещено требовать от заявителя: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П</w:t>
      </w:r>
      <w:r w:rsidRPr="00F90C3B">
        <w:rPr>
          <w:sz w:val="28"/>
          <w:szCs w:val="28"/>
        </w:rPr>
        <w:t>редставлени</w:t>
      </w:r>
      <w:r>
        <w:rPr>
          <w:sz w:val="28"/>
          <w:szCs w:val="28"/>
        </w:rPr>
        <w:t>я</w:t>
      </w:r>
      <w:r w:rsidRPr="00F90C3B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 с предоставлением государственной усл</w:t>
      </w:r>
      <w:r w:rsidRPr="00F90C3B">
        <w:rPr>
          <w:sz w:val="28"/>
          <w:szCs w:val="28"/>
        </w:rPr>
        <w:t>у</w:t>
      </w:r>
      <w:r w:rsidRPr="00F90C3B">
        <w:rPr>
          <w:sz w:val="28"/>
          <w:szCs w:val="28"/>
        </w:rPr>
        <w:t>ги</w:t>
      </w:r>
      <w:r>
        <w:rPr>
          <w:sz w:val="28"/>
          <w:szCs w:val="28"/>
        </w:rPr>
        <w:t>.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EF68C5">
          <w:rPr>
            <w:rFonts w:eastAsiaTheme="minorHAnsi"/>
            <w:sz w:val="28"/>
            <w:szCs w:val="28"/>
            <w:lang w:eastAsia="en-US"/>
          </w:rPr>
          <w:t>частью 1 статьи 1</w:t>
        </w:r>
      </w:hyperlink>
      <w:r>
        <w:rPr>
          <w:rFonts w:eastAsiaTheme="minorHAnsi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ствии с нормативными правовымиактами Российской Федерации, нормати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ными правовыми актами Кировской области, муниципальными правовыми актами, за исключением документов, включенных в определенный </w:t>
      </w:r>
      <w:hyperlink r:id="rId10" w:history="1">
        <w:r w:rsidRPr="001E5517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 w:rsidRPr="001E5517">
        <w:rPr>
          <w:rFonts w:eastAsiaTheme="minorHAnsi"/>
          <w:sz w:val="28"/>
          <w:szCs w:val="28"/>
          <w:lang w:eastAsia="en-US"/>
        </w:rPr>
        <w:t xml:space="preserve"> статьи</w:t>
      </w:r>
      <w:r>
        <w:rPr>
          <w:rFonts w:eastAsiaTheme="minorHAnsi"/>
          <w:sz w:val="28"/>
          <w:szCs w:val="28"/>
          <w:lang w:eastAsia="en-US"/>
        </w:rPr>
        <w:t xml:space="preserve"> 7 </w:t>
      </w:r>
      <w:r w:rsidRPr="00F90C3B">
        <w:rPr>
          <w:sz w:val="28"/>
          <w:szCs w:val="28"/>
        </w:rPr>
        <w:t xml:space="preserve">Федерального </w:t>
      </w:r>
      <w:hyperlink r:id="rId11" w:history="1">
        <w:r w:rsidRPr="00F90C3B">
          <w:rPr>
            <w:sz w:val="28"/>
            <w:szCs w:val="28"/>
          </w:rPr>
          <w:t>закона</w:t>
        </w:r>
      </w:hyperlink>
      <w:r w:rsidR="009C6762">
        <w:rPr>
          <w:sz w:val="28"/>
          <w:szCs w:val="28"/>
        </w:rPr>
        <w:t xml:space="preserve"> от 27.07.2010№ 210-</w:t>
      </w:r>
      <w:r w:rsidRPr="00F90C3B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государственных и муниципальных услуг» </w:t>
      </w:r>
      <w:r>
        <w:rPr>
          <w:rFonts w:eastAsiaTheme="minorHAnsi"/>
          <w:sz w:val="28"/>
          <w:szCs w:val="28"/>
          <w:lang w:eastAsia="en-US"/>
        </w:rPr>
        <w:t>перечень докуме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тов.</w:t>
      </w:r>
      <w:r>
        <w:rPr>
          <w:sz w:val="28"/>
          <w:szCs w:val="28"/>
        </w:rPr>
        <w:t>З</w:t>
      </w:r>
      <w:r w:rsidRPr="00F90C3B">
        <w:rPr>
          <w:sz w:val="28"/>
          <w:szCs w:val="28"/>
        </w:rPr>
        <w:t xml:space="preserve">аявитель вправе представить указанные документы и информацию в </w:t>
      </w:r>
      <w:r>
        <w:rPr>
          <w:sz w:val="28"/>
          <w:szCs w:val="28"/>
        </w:rPr>
        <w:t xml:space="preserve">министерство </w:t>
      </w:r>
      <w:r w:rsidR="009C32DC">
        <w:rPr>
          <w:sz w:val="28"/>
          <w:szCs w:val="28"/>
        </w:rPr>
        <w:t xml:space="preserve">спорта </w:t>
      </w:r>
      <w:r>
        <w:rPr>
          <w:sz w:val="28"/>
          <w:szCs w:val="28"/>
        </w:rPr>
        <w:t>по собственной инициативе.</w:t>
      </w:r>
    </w:p>
    <w:p w:rsidR="008E7EC3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О</w:t>
      </w:r>
      <w:r w:rsidRPr="00F90C3B">
        <w:rPr>
          <w:sz w:val="28"/>
          <w:szCs w:val="28"/>
        </w:rPr>
        <w:t>существлени</w:t>
      </w:r>
      <w:r>
        <w:rPr>
          <w:sz w:val="28"/>
          <w:szCs w:val="28"/>
        </w:rPr>
        <w:t>я</w:t>
      </w:r>
      <w:r w:rsidRPr="00F90C3B">
        <w:rPr>
          <w:sz w:val="28"/>
          <w:szCs w:val="28"/>
        </w:rPr>
        <w:t xml:space="preserve"> действий, в том числе согласований, необход</w:t>
      </w:r>
      <w:r w:rsidRPr="00F90C3B">
        <w:rPr>
          <w:sz w:val="28"/>
          <w:szCs w:val="28"/>
        </w:rPr>
        <w:t>и</w:t>
      </w:r>
      <w:r w:rsidRPr="00F90C3B">
        <w:rPr>
          <w:sz w:val="28"/>
          <w:szCs w:val="28"/>
        </w:rPr>
        <w:t>мых для получения государственной услуги и связанных с обращением в иные государственные органы, органы местного самоуправления, организ</w:t>
      </w:r>
      <w:r w:rsidRPr="00F90C3B">
        <w:rPr>
          <w:sz w:val="28"/>
          <w:szCs w:val="28"/>
        </w:rPr>
        <w:t>а</w:t>
      </w:r>
      <w:r w:rsidRPr="00F90C3B">
        <w:rPr>
          <w:sz w:val="28"/>
          <w:szCs w:val="28"/>
        </w:rPr>
        <w:t>ции, за исключением получения услуг и получения документов и информ</w:t>
      </w:r>
      <w:r w:rsidRPr="00F90C3B">
        <w:rPr>
          <w:sz w:val="28"/>
          <w:szCs w:val="28"/>
        </w:rPr>
        <w:t>а</w:t>
      </w:r>
      <w:r w:rsidRPr="00F90C3B">
        <w:rPr>
          <w:sz w:val="28"/>
          <w:szCs w:val="28"/>
        </w:rPr>
        <w:t xml:space="preserve">ции, представляемых в результате предоставления таких услуг, включенных в перечни, указанные в </w:t>
      </w:r>
      <w:hyperlink r:id="rId12" w:history="1">
        <w:r w:rsidRPr="00F90C3B">
          <w:rPr>
            <w:sz w:val="28"/>
            <w:szCs w:val="28"/>
          </w:rPr>
          <w:t>части 1 статьи 9</w:t>
        </w:r>
      </w:hyperlink>
      <w:r w:rsidRPr="00F90C3B">
        <w:rPr>
          <w:sz w:val="28"/>
          <w:szCs w:val="28"/>
        </w:rPr>
        <w:t xml:space="preserve"> Федерального </w:t>
      </w:r>
      <w:hyperlink r:id="rId13" w:history="1">
        <w:r w:rsidRPr="00F90C3B">
          <w:rPr>
            <w:sz w:val="28"/>
            <w:szCs w:val="28"/>
          </w:rPr>
          <w:t>закона</w:t>
        </w:r>
      </w:hyperlink>
      <w:r w:rsidRPr="00F90C3B">
        <w:rPr>
          <w:sz w:val="28"/>
          <w:szCs w:val="28"/>
        </w:rPr>
        <w:t xml:space="preserve"> от 27.07.2010 № 210-ФЗ</w:t>
      </w:r>
      <w:r>
        <w:rPr>
          <w:sz w:val="28"/>
          <w:szCs w:val="28"/>
        </w:rPr>
        <w:t xml:space="preserve">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услуг».</w:t>
      </w:r>
    </w:p>
    <w:p w:rsidR="008E7EC3" w:rsidRPr="00F90C3B" w:rsidRDefault="00855A01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</w:t>
      </w:r>
      <w:r w:rsidR="008E7EC3" w:rsidRPr="00412BE5">
        <w:rPr>
          <w:sz w:val="28"/>
          <w:szCs w:val="28"/>
        </w:rPr>
        <w:t>ля предоставления государственной услуги необходима обработка персональных данных лица, не являющегося заявителем, и в соо</w:t>
      </w:r>
      <w:r w:rsidR="008E7EC3" w:rsidRPr="00412BE5">
        <w:rPr>
          <w:sz w:val="28"/>
          <w:szCs w:val="28"/>
        </w:rPr>
        <w:t>т</w:t>
      </w:r>
      <w:r w:rsidR="008E7EC3" w:rsidRPr="00412BE5">
        <w:rPr>
          <w:sz w:val="28"/>
          <w:szCs w:val="28"/>
        </w:rPr>
        <w:t xml:space="preserve">ветствии с федеральным </w:t>
      </w:r>
      <w:hyperlink r:id="rId14" w:history="1">
        <w:r w:rsidR="008E7EC3" w:rsidRPr="00412BE5">
          <w:rPr>
            <w:sz w:val="28"/>
            <w:szCs w:val="28"/>
          </w:rPr>
          <w:t>законом</w:t>
        </w:r>
      </w:hyperlink>
      <w:r w:rsidR="008E7EC3" w:rsidRPr="00412BE5">
        <w:rPr>
          <w:sz w:val="28"/>
          <w:szCs w:val="28"/>
        </w:rPr>
        <w:t xml:space="preserve"> при обращении за получением государс</w:t>
      </w:r>
      <w:r w:rsidR="008E7EC3" w:rsidRPr="00412BE5">
        <w:rPr>
          <w:sz w:val="28"/>
          <w:szCs w:val="28"/>
        </w:rPr>
        <w:t>т</w:t>
      </w:r>
      <w:r w:rsidR="008E7EC3" w:rsidRPr="00412BE5">
        <w:rPr>
          <w:sz w:val="28"/>
          <w:szCs w:val="28"/>
        </w:rPr>
        <w:t>венной услуги заявитель дополнительно представляет документы, подтве</w:t>
      </w:r>
      <w:r w:rsidR="008E7EC3" w:rsidRPr="00412BE5">
        <w:rPr>
          <w:sz w:val="28"/>
          <w:szCs w:val="28"/>
        </w:rPr>
        <w:t>р</w:t>
      </w:r>
      <w:r w:rsidR="008E7EC3" w:rsidRPr="00412BE5">
        <w:rPr>
          <w:sz w:val="28"/>
          <w:szCs w:val="28"/>
        </w:rPr>
        <w:t>ждающие получение согласия указанного лица или его законного представ</w:t>
      </w:r>
      <w:r w:rsidR="008E7EC3" w:rsidRPr="00412BE5">
        <w:rPr>
          <w:sz w:val="28"/>
          <w:szCs w:val="28"/>
        </w:rPr>
        <w:t>и</w:t>
      </w:r>
      <w:r w:rsidR="008E7EC3" w:rsidRPr="00412BE5">
        <w:rPr>
          <w:sz w:val="28"/>
          <w:szCs w:val="28"/>
        </w:rPr>
        <w:t>теля на обработку персональных данных указанного лица. Документы, по</w:t>
      </w:r>
      <w:r w:rsidR="008E7EC3" w:rsidRPr="00412BE5">
        <w:rPr>
          <w:sz w:val="28"/>
          <w:szCs w:val="28"/>
        </w:rPr>
        <w:t>д</w:t>
      </w:r>
      <w:r w:rsidR="008E7EC3" w:rsidRPr="00412BE5">
        <w:rPr>
          <w:sz w:val="28"/>
          <w:szCs w:val="28"/>
        </w:rPr>
        <w:t>тверждающие получение сог</w:t>
      </w:r>
      <w:r>
        <w:rPr>
          <w:sz w:val="28"/>
          <w:szCs w:val="28"/>
        </w:rPr>
        <w:t>ласия, должны быть представлены</w:t>
      </w:r>
      <w:r w:rsidR="008E7EC3" w:rsidRPr="00412BE5">
        <w:rPr>
          <w:sz w:val="28"/>
          <w:szCs w:val="28"/>
        </w:rPr>
        <w:t xml:space="preserve"> в том числе в форме электронного документа.</w:t>
      </w:r>
    </w:p>
    <w:p w:rsidR="008E7EC3" w:rsidRPr="00F90C3B" w:rsidRDefault="008E7EC3" w:rsidP="002A0BD6">
      <w:pPr>
        <w:pStyle w:val="ConsPlusNormal"/>
        <w:tabs>
          <w:tab w:val="left" w:pos="3906"/>
        </w:tabs>
        <w:ind w:left="1276"/>
        <w:jc w:val="both"/>
        <w:rPr>
          <w:b/>
        </w:rPr>
      </w:pPr>
    </w:p>
    <w:p w:rsidR="008E7EC3" w:rsidRPr="008E0D3E" w:rsidRDefault="008E7EC3" w:rsidP="00B604FA">
      <w:pPr>
        <w:pStyle w:val="ConsPlusNormal"/>
        <w:tabs>
          <w:tab w:val="left" w:pos="1276"/>
          <w:tab w:val="left" w:pos="3906"/>
        </w:tabs>
        <w:ind w:left="1276" w:hanging="567"/>
        <w:jc w:val="both"/>
        <w:rPr>
          <w:b/>
        </w:rPr>
      </w:pPr>
      <w:r w:rsidRPr="008E0D3E">
        <w:rPr>
          <w:b/>
        </w:rPr>
        <w:t>2.</w:t>
      </w:r>
      <w:r w:rsidR="00F81883">
        <w:rPr>
          <w:b/>
        </w:rPr>
        <w:t>9</w:t>
      </w:r>
      <w:r w:rsidR="008E0D3E" w:rsidRPr="008E0D3E">
        <w:rPr>
          <w:b/>
        </w:rPr>
        <w:t xml:space="preserve">. </w:t>
      </w:r>
      <w:r w:rsidRPr="008E0D3E">
        <w:rPr>
          <w:b/>
        </w:rPr>
        <w:t xml:space="preserve">Перечень оснований для отказа в приёме </w:t>
      </w:r>
      <w:r w:rsidR="00AB1B6D">
        <w:rPr>
          <w:b/>
        </w:rPr>
        <w:t>документов</w:t>
      </w:r>
      <w:r w:rsidRPr="008E0D3E">
        <w:rPr>
          <w:b/>
        </w:rPr>
        <w:t>, необх</w:t>
      </w:r>
      <w:r w:rsidRPr="008E0D3E">
        <w:rPr>
          <w:b/>
        </w:rPr>
        <w:t>о</w:t>
      </w:r>
      <w:r w:rsidRPr="008E0D3E">
        <w:rPr>
          <w:b/>
        </w:rPr>
        <w:t>димых для предоставления государственной услуги</w:t>
      </w:r>
    </w:p>
    <w:p w:rsidR="008E7EC3" w:rsidRPr="000E6402" w:rsidRDefault="008E7EC3" w:rsidP="005C47EE">
      <w:pPr>
        <w:pStyle w:val="ConsPlusNormal"/>
        <w:tabs>
          <w:tab w:val="left" w:pos="3906"/>
        </w:tabs>
        <w:ind w:left="1276" w:hanging="567"/>
        <w:jc w:val="both"/>
      </w:pPr>
    </w:p>
    <w:p w:rsidR="008E7EC3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sz w:val="28"/>
          <w:szCs w:val="28"/>
        </w:rPr>
      </w:pPr>
      <w:r w:rsidRPr="000E6402">
        <w:rPr>
          <w:sz w:val="28"/>
          <w:szCs w:val="28"/>
        </w:rPr>
        <w:t xml:space="preserve">Основанием для отказа в приеме </w:t>
      </w:r>
      <w:r w:rsidR="00AB1B6D">
        <w:rPr>
          <w:sz w:val="28"/>
          <w:szCs w:val="28"/>
        </w:rPr>
        <w:t>документов</w:t>
      </w:r>
      <w:r w:rsidRPr="000E6402">
        <w:rPr>
          <w:sz w:val="28"/>
          <w:szCs w:val="28"/>
        </w:rPr>
        <w:t xml:space="preserve"> является представление </w:t>
      </w:r>
      <w:r w:rsidR="00AB1B6D">
        <w:rPr>
          <w:sz w:val="28"/>
          <w:szCs w:val="28"/>
        </w:rPr>
        <w:t>документов</w:t>
      </w:r>
      <w:r w:rsidRPr="00F90C3B">
        <w:rPr>
          <w:sz w:val="28"/>
          <w:szCs w:val="28"/>
        </w:rPr>
        <w:t xml:space="preserve"> неуполномоченным лицом</w:t>
      </w:r>
      <w:r>
        <w:rPr>
          <w:sz w:val="28"/>
          <w:szCs w:val="28"/>
        </w:rPr>
        <w:t>.</w:t>
      </w:r>
    </w:p>
    <w:p w:rsidR="008E7EC3" w:rsidRPr="00F90C3B" w:rsidRDefault="008E7EC3" w:rsidP="005C47EE">
      <w:pPr>
        <w:pStyle w:val="31"/>
        <w:tabs>
          <w:tab w:val="left" w:pos="3906"/>
        </w:tabs>
        <w:spacing w:after="0" w:line="240" w:lineRule="auto"/>
        <w:ind w:left="0" w:firstLine="709"/>
        <w:rPr>
          <w:sz w:val="28"/>
          <w:szCs w:val="28"/>
        </w:rPr>
      </w:pPr>
    </w:p>
    <w:p w:rsidR="008E7EC3" w:rsidRPr="00D2449F" w:rsidRDefault="00F81883" w:rsidP="009C32DC">
      <w:pPr>
        <w:tabs>
          <w:tab w:val="left" w:pos="3906"/>
        </w:tabs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8E7EC3" w:rsidRPr="00D2449F">
        <w:rPr>
          <w:b/>
          <w:sz w:val="28"/>
          <w:szCs w:val="28"/>
        </w:rPr>
        <w:t>.Перечень оснований для отказа в предоставлениигосудар</w:t>
      </w:r>
      <w:r w:rsidR="009C32DC">
        <w:rPr>
          <w:b/>
          <w:sz w:val="28"/>
          <w:szCs w:val="28"/>
        </w:rPr>
        <w:t xml:space="preserve">- </w:t>
      </w:r>
      <w:r w:rsidR="008E7EC3" w:rsidRPr="00D2449F">
        <w:rPr>
          <w:b/>
          <w:sz w:val="28"/>
          <w:szCs w:val="28"/>
        </w:rPr>
        <w:t>ственной услуги</w:t>
      </w:r>
    </w:p>
    <w:p w:rsidR="008E7EC3" w:rsidRPr="000E6402" w:rsidRDefault="008E7EC3" w:rsidP="002A0BD6">
      <w:pPr>
        <w:tabs>
          <w:tab w:val="left" w:pos="3906"/>
        </w:tabs>
        <w:ind w:left="1276" w:hanging="567"/>
        <w:jc w:val="both"/>
        <w:rPr>
          <w:sz w:val="28"/>
          <w:szCs w:val="28"/>
        </w:rPr>
      </w:pP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Основаниями </w:t>
      </w:r>
      <w:r w:rsidR="00AB1B6D">
        <w:rPr>
          <w:color w:val="000000"/>
          <w:sz w:val="28"/>
          <w:szCs w:val="28"/>
        </w:rPr>
        <w:t xml:space="preserve">для </w:t>
      </w:r>
      <w:r w:rsidRPr="00F90C3B">
        <w:rPr>
          <w:color w:val="000000"/>
          <w:sz w:val="28"/>
          <w:szCs w:val="28"/>
        </w:rPr>
        <w:t>отказа в предоставлении государственной услуги я</w:t>
      </w:r>
      <w:r w:rsidRPr="00F90C3B">
        <w:rPr>
          <w:color w:val="000000"/>
          <w:sz w:val="28"/>
          <w:szCs w:val="28"/>
        </w:rPr>
        <w:t>в</w:t>
      </w:r>
      <w:r w:rsidRPr="00F90C3B">
        <w:rPr>
          <w:color w:val="000000"/>
          <w:sz w:val="28"/>
          <w:szCs w:val="28"/>
        </w:rPr>
        <w:t xml:space="preserve">ляются: 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F90C3B">
        <w:rPr>
          <w:sz w:val="28"/>
          <w:szCs w:val="28"/>
        </w:rPr>
        <w:t>несоответствие заявки требованиям настоящего Административного регламента;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F90C3B">
        <w:rPr>
          <w:sz w:val="28"/>
          <w:szCs w:val="28"/>
        </w:rPr>
        <w:t>умышленное представление заявителем неверных сведений;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outlineLvl w:val="2"/>
        <w:rPr>
          <w:color w:val="000000"/>
        </w:rPr>
      </w:pPr>
      <w:r w:rsidRPr="00F90C3B">
        <w:t>изменение законодательства Российской Федерации или Кировской о</w:t>
      </w:r>
      <w:r w:rsidRPr="00F90C3B">
        <w:t>б</w:t>
      </w:r>
      <w:r w:rsidRPr="00F90C3B">
        <w:t>ласти в период предоставления государственной услуги, повлекшее измен</w:t>
      </w:r>
      <w:r w:rsidRPr="00F90C3B">
        <w:t>е</w:t>
      </w:r>
      <w:r w:rsidRPr="00F90C3B">
        <w:t>ние</w:t>
      </w:r>
      <w:r w:rsidRPr="00F90C3B">
        <w:rPr>
          <w:color w:val="000000"/>
        </w:rPr>
        <w:t xml:space="preserve"> порядка предоставления государственной услуги.</w:t>
      </w:r>
    </w:p>
    <w:p w:rsidR="008E7EC3" w:rsidRPr="00D2449F" w:rsidRDefault="008E7EC3" w:rsidP="002A0BD6">
      <w:pPr>
        <w:pStyle w:val="31"/>
        <w:tabs>
          <w:tab w:val="left" w:pos="3906"/>
        </w:tabs>
        <w:spacing w:after="0" w:line="240" w:lineRule="auto"/>
        <w:ind w:left="1418" w:hanging="709"/>
        <w:rPr>
          <w:b/>
          <w:color w:val="000000"/>
          <w:sz w:val="28"/>
          <w:szCs w:val="28"/>
        </w:rPr>
      </w:pPr>
    </w:p>
    <w:p w:rsidR="008E7EC3" w:rsidRPr="00D2449F" w:rsidRDefault="00F81883" w:rsidP="002A0BD6">
      <w:pPr>
        <w:pStyle w:val="31"/>
        <w:tabs>
          <w:tab w:val="left" w:pos="3906"/>
        </w:tabs>
        <w:spacing w:after="0" w:line="240" w:lineRule="auto"/>
        <w:ind w:left="1418" w:hanging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2.11</w:t>
      </w:r>
      <w:r w:rsidR="008E7EC3" w:rsidRPr="00D2449F">
        <w:rPr>
          <w:b/>
          <w:color w:val="000000"/>
          <w:sz w:val="28"/>
          <w:szCs w:val="28"/>
        </w:rPr>
        <w:t>. Порядок, размер и основания взимания платы за предоста</w:t>
      </w:r>
      <w:r w:rsidR="008E7EC3" w:rsidRPr="00D2449F">
        <w:rPr>
          <w:b/>
          <w:color w:val="000000"/>
          <w:sz w:val="28"/>
          <w:szCs w:val="28"/>
        </w:rPr>
        <w:t>в</w:t>
      </w:r>
      <w:r w:rsidR="008E7EC3" w:rsidRPr="00D2449F">
        <w:rPr>
          <w:b/>
          <w:color w:val="000000"/>
          <w:sz w:val="28"/>
          <w:szCs w:val="28"/>
        </w:rPr>
        <w:t>ление государственной услуги</w:t>
      </w:r>
    </w:p>
    <w:p w:rsidR="008E7EC3" w:rsidRPr="000E6402" w:rsidRDefault="008E7EC3" w:rsidP="002A0BD6">
      <w:pPr>
        <w:pStyle w:val="31"/>
        <w:tabs>
          <w:tab w:val="left" w:pos="3906"/>
        </w:tabs>
        <w:spacing w:after="0" w:line="240" w:lineRule="auto"/>
        <w:ind w:left="1418" w:hanging="709"/>
        <w:rPr>
          <w:color w:val="000000"/>
          <w:sz w:val="28"/>
          <w:szCs w:val="28"/>
        </w:rPr>
      </w:pP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sz w:val="28"/>
          <w:szCs w:val="28"/>
        </w:rPr>
      </w:pPr>
      <w:r w:rsidRPr="00F90C3B">
        <w:rPr>
          <w:color w:val="000000"/>
          <w:sz w:val="28"/>
          <w:szCs w:val="28"/>
        </w:rPr>
        <w:t>Государственная услуга предоставляется</w:t>
      </w:r>
      <w:r w:rsidRPr="00F90C3B">
        <w:rPr>
          <w:sz w:val="28"/>
          <w:szCs w:val="28"/>
        </w:rPr>
        <w:t xml:space="preserve"> бесплатно.</w:t>
      </w:r>
    </w:p>
    <w:p w:rsidR="008E7EC3" w:rsidRPr="00F90C3B" w:rsidRDefault="008E7EC3" w:rsidP="002A0BD6">
      <w:pPr>
        <w:pStyle w:val="31"/>
        <w:tabs>
          <w:tab w:val="left" w:pos="3906"/>
        </w:tabs>
        <w:spacing w:after="0" w:line="240" w:lineRule="auto"/>
        <w:ind w:left="0" w:firstLine="709"/>
        <w:rPr>
          <w:sz w:val="28"/>
          <w:szCs w:val="28"/>
        </w:rPr>
      </w:pPr>
    </w:p>
    <w:p w:rsidR="008E7EC3" w:rsidRPr="00D2449F" w:rsidRDefault="00F81883" w:rsidP="002A0BD6">
      <w:pPr>
        <w:pStyle w:val="31"/>
        <w:tabs>
          <w:tab w:val="left" w:pos="3906"/>
        </w:tabs>
        <w:spacing w:after="0" w:line="240" w:lineRule="auto"/>
        <w:ind w:left="1418" w:hanging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2.12</w:t>
      </w:r>
      <w:r w:rsidR="008E7EC3" w:rsidRPr="00D2449F">
        <w:rPr>
          <w:b/>
          <w:color w:val="000000"/>
          <w:sz w:val="28"/>
          <w:szCs w:val="28"/>
        </w:rPr>
        <w:t>. Максимальный срок ожидания в очереди при подаче заявки и получении результата предоставления государственной усл</w:t>
      </w:r>
      <w:r w:rsidR="008E7EC3" w:rsidRPr="00D2449F">
        <w:rPr>
          <w:b/>
          <w:color w:val="000000"/>
          <w:sz w:val="28"/>
          <w:szCs w:val="28"/>
        </w:rPr>
        <w:t>у</w:t>
      </w:r>
      <w:r w:rsidR="008E7EC3" w:rsidRPr="00D2449F">
        <w:rPr>
          <w:b/>
          <w:color w:val="000000"/>
          <w:sz w:val="28"/>
          <w:szCs w:val="28"/>
        </w:rPr>
        <w:t>ги</w:t>
      </w:r>
    </w:p>
    <w:p w:rsidR="008E7EC3" w:rsidRPr="000E6402" w:rsidRDefault="008E7EC3" w:rsidP="002A0BD6">
      <w:pPr>
        <w:pStyle w:val="31"/>
        <w:tabs>
          <w:tab w:val="left" w:pos="3906"/>
        </w:tabs>
        <w:spacing w:after="0" w:line="240" w:lineRule="auto"/>
        <w:ind w:left="1418" w:hanging="709"/>
        <w:rPr>
          <w:color w:val="000000"/>
          <w:sz w:val="28"/>
          <w:szCs w:val="28"/>
        </w:rPr>
      </w:pPr>
    </w:p>
    <w:p w:rsidR="002A0BD6" w:rsidRDefault="008E7EC3" w:rsidP="002A0BD6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Максимальный срок ожидания в очереди при подаче заявки и получ</w:t>
      </w:r>
      <w:r w:rsidRPr="00F90C3B">
        <w:rPr>
          <w:color w:val="000000"/>
          <w:sz w:val="28"/>
          <w:szCs w:val="28"/>
        </w:rPr>
        <w:t>е</w:t>
      </w:r>
      <w:r w:rsidRPr="00F90C3B">
        <w:rPr>
          <w:color w:val="000000"/>
          <w:sz w:val="28"/>
          <w:szCs w:val="28"/>
        </w:rPr>
        <w:t>нии результата предоставления государственной услуги (при личном обр</w:t>
      </w:r>
      <w:r w:rsidRPr="00F90C3B">
        <w:rPr>
          <w:color w:val="000000"/>
          <w:sz w:val="28"/>
          <w:szCs w:val="28"/>
        </w:rPr>
        <w:t>а</w:t>
      </w:r>
      <w:r w:rsidRPr="00F90C3B">
        <w:rPr>
          <w:color w:val="000000"/>
          <w:sz w:val="28"/>
          <w:szCs w:val="28"/>
        </w:rPr>
        <w:t xml:space="preserve">щении в </w:t>
      </w:r>
      <w:r>
        <w:rPr>
          <w:color w:val="000000"/>
          <w:sz w:val="28"/>
          <w:szCs w:val="28"/>
        </w:rPr>
        <w:t>министерство спорта</w:t>
      </w:r>
      <w:r w:rsidRPr="00F90C3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составляет</w:t>
      </w:r>
      <w:r w:rsidRPr="00F90C3B">
        <w:rPr>
          <w:color w:val="000000"/>
          <w:sz w:val="28"/>
          <w:szCs w:val="28"/>
        </w:rPr>
        <w:t xml:space="preserve"> не более 15 минут. </w:t>
      </w:r>
    </w:p>
    <w:p w:rsidR="002A0BD6" w:rsidRPr="00D2449F" w:rsidRDefault="002A0BD6" w:rsidP="00D2449F">
      <w:pPr>
        <w:pStyle w:val="31"/>
        <w:tabs>
          <w:tab w:val="left" w:pos="3906"/>
        </w:tabs>
        <w:spacing w:after="0" w:line="240" w:lineRule="auto"/>
        <w:ind w:left="1418" w:hanging="709"/>
        <w:rPr>
          <w:b/>
          <w:sz w:val="28"/>
          <w:szCs w:val="28"/>
        </w:rPr>
      </w:pPr>
    </w:p>
    <w:p w:rsidR="008E7EC3" w:rsidRPr="00D2449F" w:rsidRDefault="00F81883" w:rsidP="00D2449F">
      <w:pPr>
        <w:pStyle w:val="31"/>
        <w:tabs>
          <w:tab w:val="left" w:pos="3906"/>
        </w:tabs>
        <w:spacing w:after="0" w:line="240" w:lineRule="auto"/>
        <w:ind w:left="1418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="008E7EC3" w:rsidRPr="00D2449F">
        <w:rPr>
          <w:b/>
          <w:sz w:val="28"/>
          <w:szCs w:val="28"/>
        </w:rPr>
        <w:t>. Срок и порядок регистрации запроса заявителя о предоста</w:t>
      </w:r>
      <w:r w:rsidR="008E7EC3" w:rsidRPr="00D2449F">
        <w:rPr>
          <w:b/>
          <w:sz w:val="28"/>
          <w:szCs w:val="28"/>
        </w:rPr>
        <w:t>в</w:t>
      </w:r>
      <w:r w:rsidR="008E7EC3" w:rsidRPr="00D2449F">
        <w:rPr>
          <w:b/>
          <w:sz w:val="28"/>
          <w:szCs w:val="28"/>
        </w:rPr>
        <w:t>лении государственной услуги</w:t>
      </w:r>
    </w:p>
    <w:p w:rsidR="002A0BD6" w:rsidRPr="002A0BD6" w:rsidRDefault="002A0BD6" w:rsidP="002A0BD6">
      <w:pPr>
        <w:pStyle w:val="31"/>
        <w:tabs>
          <w:tab w:val="left" w:pos="3906"/>
        </w:tabs>
        <w:spacing w:after="0" w:line="240" w:lineRule="auto"/>
        <w:ind w:left="0" w:firstLine="709"/>
        <w:rPr>
          <w:color w:val="000000"/>
          <w:sz w:val="28"/>
          <w:szCs w:val="28"/>
        </w:rPr>
      </w:pPr>
    </w:p>
    <w:p w:rsidR="008E7EC3" w:rsidRDefault="008E7EC3" w:rsidP="008E7EC3">
      <w:pPr>
        <w:pStyle w:val="31"/>
        <w:tabs>
          <w:tab w:val="left" w:pos="1220"/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Заявка принимается и регистрируется в установленном порядке в пр</w:t>
      </w:r>
      <w:r w:rsidRPr="00F90C3B">
        <w:rPr>
          <w:color w:val="000000"/>
          <w:sz w:val="28"/>
          <w:szCs w:val="28"/>
        </w:rPr>
        <w:t>и</w:t>
      </w:r>
      <w:r w:rsidRPr="00F90C3B">
        <w:rPr>
          <w:color w:val="000000"/>
          <w:sz w:val="28"/>
          <w:szCs w:val="28"/>
        </w:rPr>
        <w:t xml:space="preserve">емной </w:t>
      </w:r>
      <w:r>
        <w:rPr>
          <w:color w:val="000000"/>
          <w:sz w:val="28"/>
          <w:szCs w:val="28"/>
        </w:rPr>
        <w:t>министерства спорта сотрудником министерства спорта, ответстве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 за делопроизводство,</w:t>
      </w:r>
      <w:r w:rsidRPr="00F90C3B">
        <w:rPr>
          <w:color w:val="000000"/>
          <w:sz w:val="28"/>
          <w:szCs w:val="28"/>
        </w:rPr>
        <w:t xml:space="preserve"> в день её поступления.</w:t>
      </w:r>
    </w:p>
    <w:p w:rsidR="008E7EC3" w:rsidRPr="00BD47C8" w:rsidRDefault="008E7EC3" w:rsidP="008E7EC3">
      <w:pPr>
        <w:pStyle w:val="31"/>
        <w:tabs>
          <w:tab w:val="left" w:pos="1220"/>
          <w:tab w:val="left" w:pos="3906"/>
        </w:tabs>
        <w:spacing w:after="0"/>
        <w:ind w:left="0" w:firstLine="709"/>
        <w:rPr>
          <w:sz w:val="28"/>
          <w:szCs w:val="28"/>
        </w:rPr>
      </w:pPr>
      <w:r w:rsidRPr="00F90C3B">
        <w:rPr>
          <w:sz w:val="28"/>
          <w:szCs w:val="28"/>
        </w:rPr>
        <w:t>Заявка может быть подана заявителем лично, представителем заявителя (</w:t>
      </w:r>
      <w:r>
        <w:rPr>
          <w:sz w:val="28"/>
          <w:szCs w:val="28"/>
        </w:rPr>
        <w:t>по</w:t>
      </w:r>
      <w:r w:rsidRPr="00F90C3B">
        <w:rPr>
          <w:sz w:val="28"/>
          <w:szCs w:val="28"/>
        </w:rPr>
        <w:t xml:space="preserve"> доверенност</w:t>
      </w:r>
      <w:r>
        <w:rPr>
          <w:sz w:val="28"/>
          <w:szCs w:val="28"/>
        </w:rPr>
        <w:t>и</w:t>
      </w:r>
      <w:r w:rsidRPr="00F90C3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90C3B">
        <w:rPr>
          <w:sz w:val="28"/>
          <w:szCs w:val="28"/>
        </w:rPr>
        <w:t xml:space="preserve"> направлена по почте или в электронном виде, в том числе с использованием </w:t>
      </w:r>
      <w:r w:rsidR="00925EC4">
        <w:rPr>
          <w:sz w:val="28"/>
          <w:szCs w:val="28"/>
        </w:rPr>
        <w:t>регионального и федерального портал</w:t>
      </w:r>
      <w:r w:rsidR="00F81883">
        <w:rPr>
          <w:sz w:val="28"/>
          <w:szCs w:val="28"/>
        </w:rPr>
        <w:t>ов</w:t>
      </w:r>
      <w:r w:rsidRPr="00BD47C8">
        <w:rPr>
          <w:sz w:val="28"/>
          <w:szCs w:val="28"/>
        </w:rPr>
        <w:t>(при наличии те</w:t>
      </w:r>
      <w:r w:rsidRPr="00BD47C8">
        <w:rPr>
          <w:sz w:val="28"/>
          <w:szCs w:val="28"/>
        </w:rPr>
        <w:t>х</w:t>
      </w:r>
      <w:r w:rsidRPr="00BD47C8">
        <w:rPr>
          <w:sz w:val="28"/>
          <w:szCs w:val="28"/>
        </w:rPr>
        <w:t xml:space="preserve">нической возможности). </w:t>
      </w:r>
    </w:p>
    <w:p w:rsidR="008E7EC3" w:rsidRPr="00BD47C8" w:rsidRDefault="008E7EC3" w:rsidP="004A7830">
      <w:pPr>
        <w:pStyle w:val="31"/>
        <w:tabs>
          <w:tab w:val="left" w:pos="1220"/>
          <w:tab w:val="left" w:pos="3906"/>
        </w:tabs>
        <w:spacing w:after="0" w:line="240" w:lineRule="auto"/>
        <w:ind w:left="0" w:firstLine="709"/>
        <w:rPr>
          <w:sz w:val="28"/>
          <w:szCs w:val="28"/>
        </w:rPr>
      </w:pPr>
    </w:p>
    <w:p w:rsidR="008E7EC3" w:rsidRPr="00D2449F" w:rsidRDefault="00F81883" w:rsidP="002A0BD6">
      <w:pPr>
        <w:tabs>
          <w:tab w:val="left" w:pos="1276"/>
          <w:tab w:val="left" w:pos="1418"/>
          <w:tab w:val="left" w:pos="3906"/>
        </w:tabs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2.14</w:t>
      </w:r>
      <w:r w:rsidR="008E7EC3" w:rsidRPr="00D2449F">
        <w:rPr>
          <w:b/>
          <w:sz w:val="28"/>
          <w:szCs w:val="28"/>
        </w:rPr>
        <w:t>. Требования к помещениям, в которых предоставляется гос</w:t>
      </w:r>
      <w:r w:rsidR="008E7EC3" w:rsidRPr="00D2449F">
        <w:rPr>
          <w:b/>
          <w:sz w:val="28"/>
          <w:szCs w:val="28"/>
        </w:rPr>
        <w:t>у</w:t>
      </w:r>
      <w:r w:rsidR="008E7EC3" w:rsidRPr="00D2449F">
        <w:rPr>
          <w:b/>
          <w:sz w:val="28"/>
          <w:szCs w:val="28"/>
        </w:rPr>
        <w:t>дарственная услуга</w:t>
      </w:r>
    </w:p>
    <w:p w:rsidR="008E7EC3" w:rsidRPr="000E6402" w:rsidRDefault="008E7EC3" w:rsidP="002A0BD6">
      <w:pPr>
        <w:tabs>
          <w:tab w:val="left" w:pos="1276"/>
          <w:tab w:val="left" w:pos="1418"/>
          <w:tab w:val="left" w:pos="3906"/>
        </w:tabs>
        <w:ind w:left="1418" w:hanging="709"/>
        <w:jc w:val="both"/>
        <w:rPr>
          <w:sz w:val="28"/>
          <w:szCs w:val="28"/>
        </w:rPr>
      </w:pPr>
    </w:p>
    <w:p w:rsidR="008E7EC3" w:rsidRPr="00F90C3B" w:rsidRDefault="008E7EC3" w:rsidP="008E7EC3">
      <w:pPr>
        <w:shd w:val="clear" w:color="auto" w:fill="FFFFFF"/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спорта</w:t>
      </w:r>
      <w:r w:rsidRPr="00F90C3B">
        <w:rPr>
          <w:color w:val="000000"/>
          <w:sz w:val="28"/>
          <w:szCs w:val="28"/>
        </w:rPr>
        <w:t xml:space="preserve"> располагается в </w:t>
      </w:r>
      <w:r w:rsidR="00925EC4">
        <w:rPr>
          <w:color w:val="000000"/>
          <w:sz w:val="28"/>
          <w:szCs w:val="28"/>
        </w:rPr>
        <w:t>здании, находящемся в пешей</w:t>
      </w:r>
      <w:r w:rsidRPr="00F90C3B">
        <w:rPr>
          <w:color w:val="000000"/>
          <w:sz w:val="28"/>
          <w:szCs w:val="28"/>
        </w:rPr>
        <w:t xml:space="preserve"> доступности от остановок общественного транспорта.</w:t>
      </w:r>
    </w:p>
    <w:p w:rsidR="008E7EC3" w:rsidRPr="00F90C3B" w:rsidRDefault="008E7EC3" w:rsidP="008E7EC3">
      <w:pPr>
        <w:shd w:val="clear" w:color="auto" w:fill="FFFFFF"/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Территория, прилегающая к месторасположению </w:t>
      </w:r>
      <w:r>
        <w:rPr>
          <w:color w:val="000000"/>
          <w:sz w:val="28"/>
          <w:szCs w:val="28"/>
        </w:rPr>
        <w:t>министерства спорта</w:t>
      </w:r>
      <w:r w:rsidRPr="00F90C3B">
        <w:rPr>
          <w:color w:val="000000"/>
          <w:sz w:val="28"/>
          <w:szCs w:val="28"/>
        </w:rPr>
        <w:t>, оборудуется местами для парковки автотранспортных средств. Пользование парковкой является бесплатным.</w:t>
      </w: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Место ожидания в очереди при подаче заявки и получени</w:t>
      </w:r>
      <w:r w:rsidR="00F81883">
        <w:rPr>
          <w:color w:val="000000"/>
          <w:sz w:val="28"/>
          <w:szCs w:val="28"/>
        </w:rPr>
        <w:t>и</w:t>
      </w:r>
      <w:r w:rsidRPr="00F90C3B">
        <w:rPr>
          <w:color w:val="000000"/>
          <w:sz w:val="28"/>
          <w:szCs w:val="28"/>
        </w:rPr>
        <w:t xml:space="preserve"> результата предоставления государственной услуги оборудовано местами для сидения.</w:t>
      </w:r>
    </w:p>
    <w:p w:rsidR="008E7EC3" w:rsidRPr="007911FC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Рабочее место ответственного должностного лица </w:t>
      </w:r>
      <w:r>
        <w:rPr>
          <w:color w:val="000000"/>
          <w:sz w:val="28"/>
          <w:szCs w:val="28"/>
        </w:rPr>
        <w:t>министерства спорта</w:t>
      </w:r>
      <w:r w:rsidRPr="00F90C3B">
        <w:rPr>
          <w:color w:val="000000"/>
          <w:sz w:val="28"/>
          <w:szCs w:val="28"/>
        </w:rPr>
        <w:t xml:space="preserve"> оснащено настольной табличкой с указанием</w:t>
      </w:r>
      <w:r w:rsidR="00EF0F98">
        <w:rPr>
          <w:color w:val="000000"/>
          <w:sz w:val="28"/>
          <w:szCs w:val="28"/>
        </w:rPr>
        <w:t xml:space="preserve"> его</w:t>
      </w:r>
      <w:r w:rsidRPr="00F90C3B">
        <w:rPr>
          <w:color w:val="000000"/>
          <w:sz w:val="28"/>
          <w:szCs w:val="28"/>
        </w:rPr>
        <w:t xml:space="preserve"> фамилии, имени, отчества и должно</w:t>
      </w:r>
      <w:r>
        <w:rPr>
          <w:color w:val="000000"/>
          <w:sz w:val="28"/>
          <w:szCs w:val="28"/>
        </w:rPr>
        <w:t>сти.</w:t>
      </w:r>
    </w:p>
    <w:p w:rsidR="008E7EC3" w:rsidRDefault="008E7EC3" w:rsidP="008E7EC3">
      <w:pPr>
        <w:shd w:val="clear" w:color="auto" w:fill="FFFFFF"/>
        <w:tabs>
          <w:tab w:val="left" w:pos="3906"/>
        </w:tabs>
        <w:spacing w:line="360" w:lineRule="auto"/>
        <w:ind w:right="-15" w:firstLine="713"/>
        <w:jc w:val="both"/>
        <w:rPr>
          <w:color w:val="000000"/>
          <w:sz w:val="28"/>
          <w:szCs w:val="28"/>
        </w:rPr>
      </w:pPr>
      <w:r w:rsidRPr="00F90C3B">
        <w:rPr>
          <w:color w:val="000000"/>
          <w:spacing w:val="-1"/>
          <w:sz w:val="28"/>
          <w:szCs w:val="28"/>
        </w:rPr>
        <w:t>О</w:t>
      </w:r>
      <w:r w:rsidRPr="00F90C3B">
        <w:rPr>
          <w:color w:val="000000"/>
          <w:spacing w:val="1"/>
          <w:sz w:val="28"/>
          <w:szCs w:val="28"/>
        </w:rPr>
        <w:t xml:space="preserve">тветственное должностное </w:t>
      </w:r>
      <w:r w:rsidRPr="00F90C3B">
        <w:rPr>
          <w:color w:val="000000"/>
          <w:spacing w:val="-2"/>
          <w:sz w:val="28"/>
          <w:szCs w:val="28"/>
        </w:rPr>
        <w:t xml:space="preserve">лицо </w:t>
      </w:r>
      <w:r w:rsidR="00EF0F98">
        <w:rPr>
          <w:color w:val="000000"/>
          <w:spacing w:val="-2"/>
          <w:sz w:val="28"/>
          <w:szCs w:val="28"/>
        </w:rPr>
        <w:t xml:space="preserve">министерства спорта </w:t>
      </w:r>
      <w:r w:rsidRPr="00F90C3B">
        <w:rPr>
          <w:color w:val="000000"/>
          <w:spacing w:val="-1"/>
          <w:sz w:val="28"/>
          <w:szCs w:val="28"/>
        </w:rPr>
        <w:t xml:space="preserve">обеспечивается расходными материалами, канцелярскими товарами в количестве, </w:t>
      </w:r>
      <w:r w:rsidRPr="00F90C3B">
        <w:rPr>
          <w:color w:val="000000"/>
          <w:sz w:val="28"/>
          <w:szCs w:val="28"/>
        </w:rPr>
        <w:t>достато</w:t>
      </w:r>
      <w:r w:rsidRPr="00F90C3B">
        <w:rPr>
          <w:color w:val="000000"/>
          <w:sz w:val="28"/>
          <w:szCs w:val="28"/>
        </w:rPr>
        <w:t>ч</w:t>
      </w:r>
      <w:r w:rsidRPr="00F90C3B">
        <w:rPr>
          <w:color w:val="000000"/>
          <w:sz w:val="28"/>
          <w:szCs w:val="28"/>
        </w:rPr>
        <w:t>ном для предоставления государственной услуги.</w:t>
      </w:r>
    </w:p>
    <w:p w:rsidR="008E7EC3" w:rsidRDefault="004A7830" w:rsidP="004A7830">
      <w:pPr>
        <w:shd w:val="clear" w:color="auto" w:fill="FFFFFF"/>
        <w:tabs>
          <w:tab w:val="left" w:pos="3906"/>
        </w:tabs>
        <w:spacing w:line="360" w:lineRule="auto"/>
        <w:ind w:right="-15" w:firstLine="713"/>
        <w:jc w:val="both"/>
        <w:rPr>
          <w:sz w:val="28"/>
          <w:szCs w:val="28"/>
        </w:rPr>
      </w:pPr>
      <w:r w:rsidRPr="0029748B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спорта </w:t>
      </w:r>
      <w:r w:rsidRPr="0029748B">
        <w:rPr>
          <w:sz w:val="28"/>
          <w:szCs w:val="28"/>
        </w:rPr>
        <w:t>обеспечивает условия доступности для инвал</w:t>
      </w:r>
      <w:r w:rsidRPr="0029748B">
        <w:rPr>
          <w:sz w:val="28"/>
          <w:szCs w:val="28"/>
        </w:rPr>
        <w:t>и</w:t>
      </w:r>
      <w:r w:rsidRPr="0029748B">
        <w:rPr>
          <w:sz w:val="28"/>
          <w:szCs w:val="28"/>
        </w:rPr>
        <w:t>дов услуг и объектов (помещений, зданий и иных сооружений), в которых они предоставляются, преодоления барьеров, препятствующих получению государственной услуги (использованию объектов) наравне с другими лиц</w:t>
      </w:r>
      <w:r w:rsidRPr="0029748B">
        <w:rPr>
          <w:sz w:val="28"/>
          <w:szCs w:val="28"/>
        </w:rPr>
        <w:t>а</w:t>
      </w:r>
      <w:r w:rsidRPr="0029748B">
        <w:rPr>
          <w:sz w:val="28"/>
          <w:szCs w:val="28"/>
        </w:rPr>
        <w:t xml:space="preserve">ми, в соответствии с требованиями, установленными Федеральным </w:t>
      </w:r>
      <w:hyperlink r:id="rId15" w:history="1">
        <w:r w:rsidRPr="0029748B">
          <w:rPr>
            <w:sz w:val="28"/>
            <w:szCs w:val="28"/>
          </w:rPr>
          <w:t>законом</w:t>
        </w:r>
      </w:hyperlink>
      <w:r w:rsidRPr="0029748B">
        <w:rPr>
          <w:sz w:val="28"/>
          <w:szCs w:val="28"/>
        </w:rPr>
        <w:t xml:space="preserve"> от 24.11.1995 </w:t>
      </w:r>
      <w:r>
        <w:rPr>
          <w:sz w:val="28"/>
          <w:szCs w:val="28"/>
        </w:rPr>
        <w:t>№</w:t>
      </w:r>
      <w:r w:rsidRPr="0029748B">
        <w:rPr>
          <w:sz w:val="28"/>
          <w:szCs w:val="28"/>
        </w:rPr>
        <w:t xml:space="preserve"> 181-ФЗ </w:t>
      </w:r>
      <w:r>
        <w:rPr>
          <w:sz w:val="28"/>
          <w:szCs w:val="28"/>
        </w:rPr>
        <w:t>«</w:t>
      </w:r>
      <w:r w:rsidRPr="0029748B">
        <w:rPr>
          <w:sz w:val="28"/>
          <w:szCs w:val="28"/>
        </w:rPr>
        <w:t>О социальной защите инвалидов в Российской Ф</w:t>
      </w:r>
      <w:r w:rsidRPr="0029748B">
        <w:rPr>
          <w:sz w:val="28"/>
          <w:szCs w:val="28"/>
        </w:rPr>
        <w:t>е</w:t>
      </w:r>
      <w:r w:rsidRPr="0029748B">
        <w:rPr>
          <w:sz w:val="28"/>
          <w:szCs w:val="28"/>
        </w:rPr>
        <w:t>де</w:t>
      </w:r>
      <w:r>
        <w:rPr>
          <w:sz w:val="28"/>
          <w:szCs w:val="28"/>
        </w:rPr>
        <w:t>рации»</w:t>
      </w:r>
      <w:r w:rsidRPr="0029748B">
        <w:rPr>
          <w:sz w:val="28"/>
          <w:szCs w:val="28"/>
        </w:rPr>
        <w:t xml:space="preserve"> и другими законодательными и нормативными правовыми актами</w:t>
      </w:r>
      <w:r>
        <w:rPr>
          <w:sz w:val="28"/>
          <w:szCs w:val="28"/>
        </w:rPr>
        <w:t>.</w:t>
      </w:r>
    </w:p>
    <w:p w:rsidR="004A7830" w:rsidRDefault="004A7830" w:rsidP="004A7830">
      <w:pPr>
        <w:shd w:val="clear" w:color="auto" w:fill="FFFFFF"/>
        <w:tabs>
          <w:tab w:val="left" w:pos="3906"/>
        </w:tabs>
        <w:ind w:right="-15" w:firstLine="713"/>
        <w:jc w:val="both"/>
        <w:rPr>
          <w:color w:val="000000"/>
          <w:sz w:val="28"/>
          <w:szCs w:val="28"/>
        </w:rPr>
      </w:pPr>
    </w:p>
    <w:p w:rsidR="008E7EC3" w:rsidRPr="00D2449F" w:rsidRDefault="00F81883" w:rsidP="002A0BD6">
      <w:pPr>
        <w:shd w:val="clear" w:color="auto" w:fill="FFFFFF"/>
        <w:tabs>
          <w:tab w:val="left" w:pos="3906"/>
        </w:tabs>
        <w:ind w:right="-15" w:firstLine="7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2.15</w:t>
      </w:r>
      <w:r w:rsidR="008E7EC3" w:rsidRPr="00D2449F">
        <w:rPr>
          <w:b/>
          <w:color w:val="000000"/>
          <w:sz w:val="28"/>
          <w:szCs w:val="28"/>
        </w:rPr>
        <w:t>. Показатели доступности и качества государственной услуги</w:t>
      </w:r>
    </w:p>
    <w:p w:rsidR="008E7EC3" w:rsidRPr="00862DC5" w:rsidRDefault="008E7EC3" w:rsidP="004A7830">
      <w:pPr>
        <w:shd w:val="clear" w:color="auto" w:fill="FFFFFF"/>
        <w:tabs>
          <w:tab w:val="left" w:pos="3906"/>
        </w:tabs>
        <w:ind w:right="-15" w:firstLine="713"/>
        <w:jc w:val="both"/>
        <w:rPr>
          <w:color w:val="000000"/>
          <w:sz w:val="28"/>
          <w:szCs w:val="28"/>
        </w:rPr>
      </w:pPr>
    </w:p>
    <w:p w:rsidR="008E7EC3" w:rsidRPr="00F90C3B" w:rsidRDefault="008E7EC3" w:rsidP="008E7EC3">
      <w:pPr>
        <w:pStyle w:val="ConsPlusTitle"/>
        <w:widowControl/>
        <w:tabs>
          <w:tab w:val="left" w:pos="390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Основным показателем качества и доступности государственной усл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ги является оказание государственной услуги в соответствии с требованиями, установленными законодательством Российской Федерации.</w:t>
      </w:r>
    </w:p>
    <w:p w:rsidR="008E7EC3" w:rsidRPr="00F90C3B" w:rsidRDefault="008E7EC3" w:rsidP="008E7EC3">
      <w:pPr>
        <w:pStyle w:val="ConsPlusTitle"/>
        <w:widowControl/>
        <w:tabs>
          <w:tab w:val="left" w:pos="390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Оценка качества и доступности государственной услуги должна осущ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ствляться по следующим показателям:</w:t>
      </w:r>
    </w:p>
    <w:p w:rsidR="008E7EC3" w:rsidRDefault="008E7EC3" w:rsidP="008E7EC3">
      <w:pPr>
        <w:pStyle w:val="ConsPlusTitle"/>
        <w:widowControl/>
        <w:tabs>
          <w:tab w:val="left" w:pos="390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степени информированности граждан о порядке предоставления гос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дарственной услуги (доступности информации о государственной услуге, возможности выбора способа получения информации);</w:t>
      </w:r>
    </w:p>
    <w:p w:rsidR="008E7EC3" w:rsidRPr="00F90C3B" w:rsidRDefault="008E7EC3" w:rsidP="009542CA">
      <w:pPr>
        <w:pStyle w:val="ConsPlusTitle"/>
        <w:widowControl/>
        <w:tabs>
          <w:tab w:val="left" w:pos="3906"/>
        </w:tabs>
        <w:spacing w:line="33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возможности выбора заявителем формы обращения за предоставлением государственной услуги;</w:t>
      </w:r>
    </w:p>
    <w:p w:rsidR="008E7EC3" w:rsidRPr="00F90C3B" w:rsidRDefault="008E7EC3" w:rsidP="009542CA">
      <w:pPr>
        <w:pStyle w:val="ConsPlusTitle"/>
        <w:widowControl/>
        <w:tabs>
          <w:tab w:val="left" w:pos="3906"/>
        </w:tabs>
        <w:spacing w:line="33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доступности помещений, в которых предоставляется государственная услуга, для </w:t>
      </w:r>
      <w:r w:rsidR="003001F0">
        <w:rPr>
          <w:rFonts w:ascii="Times New Roman" w:hAnsi="Times New Roman" w:cs="Times New Roman"/>
          <w:b w:val="0"/>
          <w:color w:val="000000"/>
          <w:sz w:val="28"/>
          <w:szCs w:val="28"/>
        </w:rPr>
        <w:t>инвалидов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8E7EC3" w:rsidRPr="00F90C3B" w:rsidRDefault="008E7EC3" w:rsidP="009542CA">
      <w:pPr>
        <w:pStyle w:val="ConsPlusTitle"/>
        <w:widowControl/>
        <w:tabs>
          <w:tab w:val="left" w:pos="3906"/>
        </w:tabs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своевременности предоставления государственной услуги в соответс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вии со стандартом её предоставления, установленным Административным регламентом</w:t>
      </w:r>
      <w:r w:rsidRPr="00F90C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7EC3" w:rsidRDefault="008E7EC3" w:rsidP="009542CA">
      <w:pPr>
        <w:pStyle w:val="ConsPlusTitle"/>
        <w:widowControl/>
        <w:tabs>
          <w:tab w:val="left" w:pos="3906"/>
        </w:tabs>
        <w:spacing w:line="33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0C3B">
        <w:rPr>
          <w:rFonts w:ascii="Times New Roman" w:hAnsi="Times New Roman" w:cs="Times New Roman"/>
          <w:b w:val="0"/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мин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стерства спорта</w:t>
      </w:r>
      <w:r w:rsidRPr="00F90C3B">
        <w:rPr>
          <w:rFonts w:ascii="Times New Roman" w:hAnsi="Times New Roman" w:cs="Times New Roman"/>
          <w:b w:val="0"/>
          <w:sz w:val="28"/>
          <w:szCs w:val="28"/>
        </w:rPr>
        <w:t xml:space="preserve"> при предоставлении государственной услуги однократное (при подаче заявки)</w:t>
      </w:r>
      <w:r w:rsidR="00EF0F98">
        <w:rPr>
          <w:rFonts w:ascii="Times New Roman" w:hAnsi="Times New Roman" w:cs="Times New Roman"/>
          <w:b w:val="0"/>
          <w:sz w:val="28"/>
          <w:szCs w:val="28"/>
        </w:rPr>
        <w:t>, если заявка соответствует</w:t>
      </w:r>
      <w:r w:rsidRPr="00F90C3B">
        <w:rPr>
          <w:rFonts w:ascii="Times New Roman" w:hAnsi="Times New Roman" w:cs="Times New Roman"/>
          <w:b w:val="0"/>
          <w:sz w:val="28"/>
          <w:szCs w:val="28"/>
        </w:rPr>
        <w:t xml:space="preserve"> настоящему Администрати</w:t>
      </w:r>
      <w:r w:rsidRPr="00F90C3B">
        <w:rPr>
          <w:rFonts w:ascii="Times New Roman" w:hAnsi="Times New Roman" w:cs="Times New Roman"/>
          <w:b w:val="0"/>
          <w:sz w:val="28"/>
          <w:szCs w:val="28"/>
        </w:rPr>
        <w:t>в</w:t>
      </w:r>
      <w:r w:rsidRPr="00F90C3B">
        <w:rPr>
          <w:rFonts w:ascii="Times New Roman" w:hAnsi="Times New Roman" w:cs="Times New Roman"/>
          <w:b w:val="0"/>
          <w:sz w:val="28"/>
          <w:szCs w:val="28"/>
        </w:rPr>
        <w:t>ному регламенту</w:t>
      </w:r>
      <w:r w:rsidR="00EF0F98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F90C3B">
        <w:rPr>
          <w:rFonts w:ascii="Times New Roman" w:hAnsi="Times New Roman" w:cs="Times New Roman"/>
          <w:b w:val="0"/>
          <w:sz w:val="28"/>
          <w:szCs w:val="28"/>
        </w:rPr>
        <w:t xml:space="preserve"> если заявитель не нуждается в предоставлении ему ко</w:t>
      </w:r>
      <w:r w:rsidRPr="00F90C3B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90C3B">
        <w:rPr>
          <w:rFonts w:ascii="Times New Roman" w:hAnsi="Times New Roman" w:cs="Times New Roman"/>
          <w:b w:val="0"/>
          <w:sz w:val="28"/>
          <w:szCs w:val="28"/>
        </w:rPr>
        <w:t>сультаций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E7EC3" w:rsidRDefault="008E7EC3" w:rsidP="004A7830">
      <w:pPr>
        <w:tabs>
          <w:tab w:val="left" w:pos="3906"/>
        </w:tabs>
        <w:ind w:left="1440" w:hanging="731"/>
        <w:jc w:val="both"/>
        <w:rPr>
          <w:b/>
          <w:color w:val="000000"/>
          <w:sz w:val="28"/>
          <w:szCs w:val="28"/>
        </w:rPr>
      </w:pPr>
    </w:p>
    <w:p w:rsidR="008E7EC3" w:rsidRPr="00D2449F" w:rsidRDefault="00F81883" w:rsidP="00B604FA">
      <w:pPr>
        <w:tabs>
          <w:tab w:val="left" w:pos="3906"/>
        </w:tabs>
        <w:ind w:left="1418" w:hanging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2.16</w:t>
      </w:r>
      <w:r w:rsidR="008E7EC3" w:rsidRPr="00D2449F">
        <w:rPr>
          <w:b/>
          <w:color w:val="000000"/>
          <w:sz w:val="28"/>
          <w:szCs w:val="28"/>
        </w:rPr>
        <w:t xml:space="preserve">. Иные требования, </w:t>
      </w:r>
      <w:r w:rsidR="008E7EC3" w:rsidRPr="00D2449F">
        <w:rPr>
          <w:b/>
          <w:sz w:val="28"/>
          <w:szCs w:val="28"/>
        </w:rPr>
        <w:t>в том числе учитывающие особенности предоставления государственной услуги в многофункци</w:t>
      </w:r>
      <w:r w:rsidR="008E7EC3" w:rsidRPr="00D2449F">
        <w:rPr>
          <w:b/>
          <w:sz w:val="28"/>
          <w:szCs w:val="28"/>
        </w:rPr>
        <w:t>о</w:t>
      </w:r>
      <w:r w:rsidR="008E7EC3" w:rsidRPr="00D2449F">
        <w:rPr>
          <w:b/>
          <w:sz w:val="28"/>
          <w:szCs w:val="28"/>
        </w:rPr>
        <w:t>нальных центрах предоставления государственных и мун</w:t>
      </w:r>
      <w:r w:rsidR="008E7EC3" w:rsidRPr="00D2449F">
        <w:rPr>
          <w:b/>
          <w:sz w:val="28"/>
          <w:szCs w:val="28"/>
        </w:rPr>
        <w:t>и</w:t>
      </w:r>
      <w:r w:rsidR="008E7EC3" w:rsidRPr="00D2449F">
        <w:rPr>
          <w:b/>
          <w:sz w:val="28"/>
          <w:szCs w:val="28"/>
        </w:rPr>
        <w:t>ципальных услуг, и особенности предоставления государс</w:t>
      </w:r>
      <w:r w:rsidR="008E7EC3" w:rsidRPr="00D2449F">
        <w:rPr>
          <w:b/>
          <w:sz w:val="28"/>
          <w:szCs w:val="28"/>
        </w:rPr>
        <w:t>т</w:t>
      </w:r>
      <w:r w:rsidR="008E7EC3" w:rsidRPr="00D2449F">
        <w:rPr>
          <w:b/>
          <w:sz w:val="28"/>
          <w:szCs w:val="28"/>
        </w:rPr>
        <w:t>ве</w:t>
      </w:r>
      <w:r w:rsidR="00EF0F98">
        <w:rPr>
          <w:b/>
          <w:sz w:val="28"/>
          <w:szCs w:val="28"/>
        </w:rPr>
        <w:t>нной услуги в электронной форме</w:t>
      </w:r>
    </w:p>
    <w:p w:rsidR="008E7EC3" w:rsidRPr="000E6402" w:rsidRDefault="008E7EC3" w:rsidP="002A0BD6">
      <w:pPr>
        <w:tabs>
          <w:tab w:val="left" w:pos="3906"/>
        </w:tabs>
        <w:ind w:left="1440" w:hanging="731"/>
        <w:jc w:val="both"/>
        <w:rPr>
          <w:sz w:val="28"/>
          <w:szCs w:val="28"/>
        </w:rPr>
      </w:pPr>
    </w:p>
    <w:p w:rsidR="008E7EC3" w:rsidRPr="00D82C69" w:rsidRDefault="00F81883" w:rsidP="008E7EC3">
      <w:pPr>
        <w:tabs>
          <w:tab w:val="left" w:pos="390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2.16</w:t>
      </w:r>
      <w:r w:rsidR="008E7EC3">
        <w:rPr>
          <w:bCs/>
          <w:sz w:val="28"/>
          <w:szCs w:val="28"/>
        </w:rPr>
        <w:t xml:space="preserve">.1. </w:t>
      </w:r>
      <w:r w:rsidR="008E7EC3" w:rsidRPr="00D82C69">
        <w:rPr>
          <w:bCs/>
          <w:sz w:val="28"/>
          <w:szCs w:val="28"/>
        </w:rPr>
        <w:t>П</w:t>
      </w:r>
      <w:r w:rsidR="008E7EC3">
        <w:rPr>
          <w:bCs/>
          <w:sz w:val="28"/>
          <w:szCs w:val="28"/>
        </w:rPr>
        <w:t>редоставление</w:t>
      </w:r>
      <w:r w:rsidR="008E7EC3" w:rsidRPr="00D82C69">
        <w:rPr>
          <w:bCs/>
          <w:sz w:val="28"/>
          <w:szCs w:val="28"/>
        </w:rPr>
        <w:t xml:space="preserve"> государственной услуги в многофункционал</w:t>
      </w:r>
      <w:r w:rsidR="008E7EC3" w:rsidRPr="00D82C69">
        <w:rPr>
          <w:bCs/>
          <w:sz w:val="28"/>
          <w:szCs w:val="28"/>
        </w:rPr>
        <w:t>ь</w:t>
      </w:r>
      <w:r w:rsidR="008E7EC3" w:rsidRPr="00D82C69">
        <w:rPr>
          <w:bCs/>
          <w:sz w:val="28"/>
          <w:szCs w:val="28"/>
        </w:rPr>
        <w:t xml:space="preserve">ном центре </w:t>
      </w:r>
      <w:r w:rsidR="008E7EC3" w:rsidRPr="00D82C69">
        <w:rPr>
          <w:sz w:val="28"/>
          <w:szCs w:val="28"/>
        </w:rPr>
        <w:t xml:space="preserve">предоставления государственных и муниципальных услуг </w:t>
      </w:r>
      <w:r w:rsidR="008E7EC3" w:rsidRPr="00D82C69">
        <w:rPr>
          <w:bCs/>
          <w:sz w:val="28"/>
          <w:szCs w:val="28"/>
        </w:rPr>
        <w:t>осущ</w:t>
      </w:r>
      <w:r w:rsidR="008E7EC3" w:rsidRPr="00D82C69">
        <w:rPr>
          <w:bCs/>
          <w:sz w:val="28"/>
          <w:szCs w:val="28"/>
        </w:rPr>
        <w:t>е</w:t>
      </w:r>
      <w:r w:rsidR="008E7EC3" w:rsidRPr="00D82C69">
        <w:rPr>
          <w:bCs/>
          <w:sz w:val="28"/>
          <w:szCs w:val="28"/>
        </w:rPr>
        <w:t xml:space="preserve">ствляется </w:t>
      </w:r>
      <w:r w:rsidR="008E7EC3">
        <w:rPr>
          <w:bCs/>
          <w:sz w:val="28"/>
          <w:szCs w:val="28"/>
        </w:rPr>
        <w:t>при условии заключения соглашения о взаимодействии между м</w:t>
      </w:r>
      <w:r w:rsidR="008E7EC3">
        <w:rPr>
          <w:bCs/>
          <w:sz w:val="28"/>
          <w:szCs w:val="28"/>
        </w:rPr>
        <w:t>и</w:t>
      </w:r>
      <w:r w:rsidR="008E7EC3">
        <w:rPr>
          <w:bCs/>
          <w:sz w:val="28"/>
          <w:szCs w:val="28"/>
        </w:rPr>
        <w:t xml:space="preserve">нистерством спорта и </w:t>
      </w:r>
      <w:r w:rsidR="008E7EC3" w:rsidRPr="00D82C69">
        <w:rPr>
          <w:bCs/>
          <w:sz w:val="28"/>
          <w:szCs w:val="28"/>
        </w:rPr>
        <w:t xml:space="preserve">многофункциональным центром </w:t>
      </w:r>
      <w:r w:rsidR="008E7EC3">
        <w:rPr>
          <w:bCs/>
          <w:sz w:val="28"/>
          <w:szCs w:val="28"/>
        </w:rPr>
        <w:t>предоставления гос</w:t>
      </w:r>
      <w:r w:rsidR="008E7EC3">
        <w:rPr>
          <w:bCs/>
          <w:sz w:val="28"/>
          <w:szCs w:val="28"/>
        </w:rPr>
        <w:t>у</w:t>
      </w:r>
      <w:r w:rsidR="008E7EC3">
        <w:rPr>
          <w:bCs/>
          <w:sz w:val="28"/>
          <w:szCs w:val="28"/>
        </w:rPr>
        <w:t>дарственных и муниципальных услуг</w:t>
      </w:r>
      <w:r w:rsidR="008E7EC3" w:rsidRPr="00D82C69">
        <w:rPr>
          <w:bCs/>
          <w:sz w:val="28"/>
          <w:szCs w:val="28"/>
        </w:rPr>
        <w:t xml:space="preserve">. </w:t>
      </w:r>
    </w:p>
    <w:p w:rsidR="008E7EC3" w:rsidRPr="003A52C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2.1</w:t>
      </w:r>
      <w:r w:rsidR="00F81883">
        <w:rPr>
          <w:sz w:val="28"/>
          <w:szCs w:val="28"/>
        </w:rPr>
        <w:t>6</w:t>
      </w:r>
      <w:r w:rsidRPr="003A52CB">
        <w:rPr>
          <w:sz w:val="28"/>
          <w:szCs w:val="28"/>
        </w:rPr>
        <w:t xml:space="preserve">.2. </w:t>
      </w:r>
      <w:r>
        <w:rPr>
          <w:sz w:val="28"/>
          <w:szCs w:val="28"/>
        </w:rPr>
        <w:t>Комплект документов, необходимых</w:t>
      </w:r>
      <w:r w:rsidRPr="003A52CB">
        <w:rPr>
          <w:sz w:val="28"/>
          <w:szCs w:val="28"/>
        </w:rPr>
        <w:t xml:space="preserve"> дл</w:t>
      </w:r>
      <w:r>
        <w:rPr>
          <w:sz w:val="28"/>
          <w:szCs w:val="28"/>
        </w:rPr>
        <w:t>я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</w:t>
      </w:r>
      <w:r w:rsidRPr="003A52C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и, представляемый</w:t>
      </w:r>
      <w:r w:rsidRPr="003A52CB">
        <w:rPr>
          <w:sz w:val="28"/>
          <w:szCs w:val="28"/>
        </w:rPr>
        <w:t xml:space="preserve"> в форме электронных документов:</w:t>
      </w:r>
    </w:p>
    <w:p w:rsidR="008E7EC3" w:rsidRPr="003A52C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быть подан</w:t>
      </w:r>
      <w:r w:rsidRPr="003A52CB">
        <w:rPr>
          <w:sz w:val="28"/>
          <w:szCs w:val="28"/>
        </w:rPr>
        <w:t xml:space="preserve"> с использованием </w:t>
      </w:r>
      <w:r w:rsidR="00EF0F98">
        <w:rPr>
          <w:sz w:val="28"/>
          <w:szCs w:val="28"/>
        </w:rPr>
        <w:t>регионального или федерального портал</w:t>
      </w:r>
      <w:r w:rsidR="00F81883">
        <w:rPr>
          <w:sz w:val="28"/>
          <w:szCs w:val="28"/>
        </w:rPr>
        <w:t>ов</w:t>
      </w:r>
      <w:r w:rsidRPr="003A52CB">
        <w:rPr>
          <w:sz w:val="28"/>
          <w:szCs w:val="28"/>
        </w:rPr>
        <w:t>;</w:t>
      </w:r>
    </w:p>
    <w:p w:rsidR="008E7EC3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оформляется в соответствии с требованиями к форматам документов, установленными настоящим Административным регламентом;</w:t>
      </w:r>
    </w:p>
    <w:p w:rsidR="008E7EC3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</w:t>
      </w:r>
      <w:r w:rsidRPr="00B77DF6">
        <w:rPr>
          <w:sz w:val="28"/>
          <w:szCs w:val="28"/>
        </w:rPr>
        <w:t xml:space="preserve">тся </w:t>
      </w:r>
      <w:r>
        <w:rPr>
          <w:sz w:val="28"/>
          <w:szCs w:val="28"/>
        </w:rPr>
        <w:t>усиленной квалифицированной электронной подписью.</w:t>
      </w:r>
    </w:p>
    <w:p w:rsidR="008E7EC3" w:rsidRDefault="008E7EC3" w:rsidP="004A7830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документов должен быть отсканирован и </w:t>
      </w:r>
      <w:r w:rsidR="002F0CB6">
        <w:rPr>
          <w:sz w:val="28"/>
          <w:szCs w:val="28"/>
        </w:rPr>
        <w:t>размещен на р</w:t>
      </w:r>
      <w:r w:rsidR="002F0CB6">
        <w:rPr>
          <w:sz w:val="28"/>
          <w:szCs w:val="28"/>
        </w:rPr>
        <w:t>е</w:t>
      </w:r>
      <w:r w:rsidR="002F0CB6">
        <w:rPr>
          <w:sz w:val="28"/>
          <w:szCs w:val="28"/>
        </w:rPr>
        <w:t>гиональном или федеральном портал</w:t>
      </w:r>
      <w:r w:rsidR="00F81883">
        <w:rPr>
          <w:sz w:val="28"/>
          <w:szCs w:val="28"/>
        </w:rPr>
        <w:t>ах</w:t>
      </w:r>
      <w:r w:rsidRPr="00185113">
        <w:rPr>
          <w:sz w:val="28"/>
          <w:szCs w:val="28"/>
        </w:rPr>
        <w:t xml:space="preserve">. </w:t>
      </w:r>
    </w:p>
    <w:p w:rsidR="008E7EC3" w:rsidRPr="00F90C3B" w:rsidRDefault="008E7EC3" w:rsidP="004A7830">
      <w:pPr>
        <w:pStyle w:val="ConsPlusTitle"/>
        <w:widowControl/>
        <w:tabs>
          <w:tab w:val="left" w:pos="3906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E7EC3" w:rsidRPr="00697A24" w:rsidRDefault="008E7EC3" w:rsidP="004A7830">
      <w:pPr>
        <w:tabs>
          <w:tab w:val="left" w:pos="3906"/>
        </w:tabs>
        <w:ind w:left="993" w:hanging="284"/>
        <w:jc w:val="both"/>
        <w:rPr>
          <w:b/>
          <w:sz w:val="28"/>
          <w:szCs w:val="28"/>
        </w:rPr>
      </w:pPr>
      <w:r w:rsidRPr="00697A24">
        <w:rPr>
          <w:b/>
          <w:sz w:val="28"/>
          <w:szCs w:val="28"/>
        </w:rPr>
        <w:t>3. Состав, последовательность и сроки выполнения администр</w:t>
      </w:r>
      <w:r w:rsidRPr="00697A24">
        <w:rPr>
          <w:b/>
          <w:sz w:val="28"/>
          <w:szCs w:val="28"/>
        </w:rPr>
        <w:t>а</w:t>
      </w:r>
      <w:r w:rsidRPr="00697A24">
        <w:rPr>
          <w:b/>
          <w:sz w:val="28"/>
          <w:szCs w:val="28"/>
        </w:rPr>
        <w:t>тивных процедур, требования к порядку их выполнения</w:t>
      </w:r>
    </w:p>
    <w:p w:rsidR="008E7EC3" w:rsidRPr="000E6402" w:rsidRDefault="008E7EC3" w:rsidP="00B127A0">
      <w:pPr>
        <w:pStyle w:val="ConsPlusNormal"/>
        <w:tabs>
          <w:tab w:val="left" w:pos="3906"/>
        </w:tabs>
        <w:ind w:firstLine="709"/>
        <w:rPr>
          <w:color w:val="000000"/>
        </w:rPr>
      </w:pPr>
    </w:p>
    <w:p w:rsidR="008E7EC3" w:rsidRDefault="008E7EC3" w:rsidP="002F0CB6">
      <w:pPr>
        <w:tabs>
          <w:tab w:val="left" w:pos="1276"/>
        </w:tabs>
        <w:ind w:left="1276" w:hanging="567"/>
        <w:jc w:val="both"/>
        <w:rPr>
          <w:b/>
          <w:color w:val="000000"/>
          <w:sz w:val="28"/>
          <w:szCs w:val="28"/>
        </w:rPr>
      </w:pPr>
      <w:r w:rsidRPr="00B127A0">
        <w:rPr>
          <w:b/>
          <w:color w:val="000000"/>
          <w:sz w:val="28"/>
          <w:szCs w:val="28"/>
        </w:rPr>
        <w:t xml:space="preserve">3.1. </w:t>
      </w:r>
      <w:r w:rsidR="009542CA">
        <w:rPr>
          <w:b/>
          <w:color w:val="000000"/>
          <w:sz w:val="28"/>
          <w:szCs w:val="28"/>
        </w:rPr>
        <w:t>Состав административных процедур</w:t>
      </w:r>
    </w:p>
    <w:p w:rsidR="009542CA" w:rsidRDefault="009542CA" w:rsidP="002F0CB6">
      <w:pPr>
        <w:tabs>
          <w:tab w:val="left" w:pos="1276"/>
        </w:tabs>
        <w:ind w:left="1276" w:hanging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127A0" w:rsidRPr="009542CA" w:rsidRDefault="009542CA" w:rsidP="009542C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CA">
        <w:rPr>
          <w:rFonts w:eastAsiaTheme="minorHAnsi"/>
          <w:sz w:val="28"/>
          <w:szCs w:val="28"/>
          <w:lang w:eastAsia="en-US"/>
        </w:rPr>
        <w:t>Предоставление государственной услуги включает в себя     следующие административные процедуры: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rPr>
          <w:color w:val="000000"/>
        </w:rPr>
        <w:t xml:space="preserve">поступление </w:t>
      </w:r>
      <w:r>
        <w:rPr>
          <w:color w:val="000000"/>
        </w:rPr>
        <w:t>комплекта документов</w:t>
      </w:r>
      <w:r w:rsidRPr="00F90C3B">
        <w:rPr>
          <w:color w:val="000000"/>
        </w:rPr>
        <w:t>;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rPr>
          <w:color w:val="000000"/>
        </w:rPr>
        <w:t xml:space="preserve">приём, регистрация и передача </w:t>
      </w:r>
      <w:r>
        <w:rPr>
          <w:color w:val="000000"/>
        </w:rPr>
        <w:t>комплекта документовминистру</w:t>
      </w:r>
      <w:r w:rsidR="00571EFD">
        <w:rPr>
          <w:color w:val="000000"/>
        </w:rPr>
        <w:t xml:space="preserve"> спорта Кировской области</w:t>
      </w:r>
      <w:r w:rsidRPr="00F90C3B">
        <w:rPr>
          <w:color w:val="000000"/>
        </w:rPr>
        <w:t xml:space="preserve"> (лицу, исполняющему </w:t>
      </w:r>
      <w:r w:rsidR="00571EFD">
        <w:rPr>
          <w:color w:val="000000"/>
        </w:rPr>
        <w:t xml:space="preserve">его </w:t>
      </w:r>
      <w:r w:rsidRPr="00F90C3B">
        <w:rPr>
          <w:color w:val="000000"/>
        </w:rPr>
        <w:t>обязанности);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rPr>
          <w:color w:val="000000"/>
        </w:rPr>
        <w:t xml:space="preserve">передача </w:t>
      </w:r>
      <w:r>
        <w:rPr>
          <w:color w:val="000000"/>
        </w:rPr>
        <w:t>комплекта документов</w:t>
      </w:r>
      <w:r w:rsidRPr="00F90C3B">
        <w:rPr>
          <w:color w:val="000000"/>
        </w:rPr>
        <w:t xml:space="preserve"> ответственному должностному лицу </w:t>
      </w:r>
      <w:r>
        <w:rPr>
          <w:color w:val="000000"/>
        </w:rPr>
        <w:t>министерства спорта</w:t>
      </w:r>
      <w:r w:rsidRPr="00F90C3B">
        <w:rPr>
          <w:color w:val="000000"/>
        </w:rPr>
        <w:t>;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проверка документов;</w:t>
      </w:r>
    </w:p>
    <w:p w:rsidR="008E7EC3" w:rsidRPr="00F90C3B" w:rsidRDefault="008E7EC3" w:rsidP="008E7EC3">
      <w:pPr>
        <w:pStyle w:val="ConsPlusTitle"/>
        <w:widowControl/>
        <w:tabs>
          <w:tab w:val="left" w:pos="3906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подготовка проекта решения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министерства спорта</w:t>
      </w:r>
      <w:r w:rsidRPr="00F90C3B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8E7EC3" w:rsidRPr="00F90C3B" w:rsidRDefault="008E7EC3" w:rsidP="008E7EC3">
      <w:pPr>
        <w:shd w:val="clear" w:color="auto" w:fill="FFFFFF"/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0C3B">
        <w:rPr>
          <w:bCs/>
          <w:color w:val="000000"/>
          <w:sz w:val="28"/>
          <w:szCs w:val="28"/>
        </w:rPr>
        <w:t>в</w:t>
      </w:r>
      <w:r w:rsidRPr="00F90C3B">
        <w:rPr>
          <w:color w:val="000000"/>
          <w:sz w:val="28"/>
          <w:szCs w:val="28"/>
        </w:rPr>
        <w:t>ыдача заявителюспортивной судейской книжки и значка</w:t>
      </w:r>
      <w:r w:rsidRPr="00BD0828">
        <w:rPr>
          <w:sz w:val="28"/>
          <w:szCs w:val="28"/>
        </w:rPr>
        <w:t>«</w:t>
      </w:r>
      <w:r w:rsidR="00571EFD">
        <w:rPr>
          <w:sz w:val="28"/>
          <w:szCs w:val="28"/>
        </w:rPr>
        <w:t>с</w:t>
      </w:r>
      <w:r w:rsidRPr="00BD0828">
        <w:rPr>
          <w:sz w:val="28"/>
          <w:szCs w:val="28"/>
        </w:rPr>
        <w:t>портивный судья первой категории»</w:t>
      </w:r>
      <w:r w:rsidRPr="00F90C3B">
        <w:rPr>
          <w:color w:val="000000"/>
          <w:sz w:val="28"/>
          <w:szCs w:val="28"/>
        </w:rPr>
        <w:t>.</w:t>
      </w:r>
    </w:p>
    <w:p w:rsidR="008E7EC3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rPr>
          <w:color w:val="000000"/>
        </w:rPr>
        <w:t>Блок-схема предоставления государственной услуги прив</w:t>
      </w:r>
      <w:r w:rsidR="00571EFD">
        <w:rPr>
          <w:color w:val="000000"/>
        </w:rPr>
        <w:t>едена</w:t>
      </w:r>
      <w:r w:rsidRPr="00F90C3B">
        <w:rPr>
          <w:color w:val="000000"/>
        </w:rPr>
        <w:t xml:space="preserve"> в пр</w:t>
      </w:r>
      <w:r w:rsidRPr="00F90C3B">
        <w:rPr>
          <w:color w:val="000000"/>
        </w:rPr>
        <w:t>и</w:t>
      </w:r>
      <w:r w:rsidRPr="00F90C3B">
        <w:rPr>
          <w:color w:val="000000"/>
        </w:rPr>
        <w:t>ложении</w:t>
      </w:r>
      <w:r>
        <w:rPr>
          <w:color w:val="000000"/>
        </w:rPr>
        <w:t xml:space="preserve"> № 1</w:t>
      </w:r>
      <w:r w:rsidRPr="00F90C3B">
        <w:rPr>
          <w:color w:val="000000"/>
        </w:rPr>
        <w:t>.</w:t>
      </w:r>
    </w:p>
    <w:p w:rsidR="00B127A0" w:rsidRDefault="00B127A0" w:rsidP="004A7830">
      <w:pPr>
        <w:pStyle w:val="ConsPlusNormal"/>
        <w:tabs>
          <w:tab w:val="left" w:pos="3906"/>
        </w:tabs>
        <w:ind w:firstLine="709"/>
        <w:jc w:val="both"/>
        <w:rPr>
          <w:color w:val="000000"/>
        </w:rPr>
      </w:pPr>
    </w:p>
    <w:p w:rsidR="007F32AA" w:rsidRDefault="007F32AA" w:rsidP="00571EFD">
      <w:pPr>
        <w:shd w:val="clear" w:color="auto" w:fill="FFFFFF"/>
        <w:ind w:left="1134" w:hanging="425"/>
        <w:rPr>
          <w:b/>
          <w:bCs/>
          <w:iCs/>
          <w:color w:val="000000"/>
          <w:sz w:val="28"/>
          <w:szCs w:val="28"/>
        </w:rPr>
      </w:pPr>
      <w:r w:rsidRPr="00B127A0">
        <w:rPr>
          <w:b/>
          <w:bCs/>
          <w:iCs/>
          <w:color w:val="000000"/>
          <w:sz w:val="28"/>
          <w:szCs w:val="28"/>
        </w:rPr>
        <w:t>3.2. Особенности предоставления государственной услуги в эле</w:t>
      </w:r>
      <w:r w:rsidRPr="00B127A0">
        <w:rPr>
          <w:b/>
          <w:bCs/>
          <w:iCs/>
          <w:color w:val="000000"/>
          <w:sz w:val="28"/>
          <w:szCs w:val="28"/>
        </w:rPr>
        <w:t>к</w:t>
      </w:r>
      <w:r w:rsidRPr="00B127A0">
        <w:rPr>
          <w:b/>
          <w:bCs/>
          <w:iCs/>
          <w:color w:val="000000"/>
          <w:sz w:val="28"/>
          <w:szCs w:val="28"/>
        </w:rPr>
        <w:t>тронной форме</w:t>
      </w:r>
    </w:p>
    <w:p w:rsidR="00B127A0" w:rsidRPr="00B127A0" w:rsidRDefault="00B127A0" w:rsidP="00B127A0">
      <w:pPr>
        <w:shd w:val="clear" w:color="auto" w:fill="FFFFFF"/>
        <w:ind w:left="1134" w:hanging="567"/>
        <w:rPr>
          <w:b/>
          <w:color w:val="000000"/>
          <w:sz w:val="28"/>
          <w:szCs w:val="28"/>
        </w:rPr>
      </w:pPr>
    </w:p>
    <w:p w:rsidR="002D0D88" w:rsidRPr="00D2449F" w:rsidRDefault="007F32AA" w:rsidP="00D96F1A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D2449F">
        <w:rPr>
          <w:color w:val="000000"/>
          <w:sz w:val="28"/>
          <w:szCs w:val="28"/>
        </w:rPr>
        <w:t>Заявителям обеспечивается возможность подать заявление о предо</w:t>
      </w:r>
      <w:r w:rsidRPr="00D2449F">
        <w:rPr>
          <w:color w:val="000000"/>
          <w:sz w:val="28"/>
          <w:szCs w:val="28"/>
        </w:rPr>
        <w:t>с</w:t>
      </w:r>
      <w:r w:rsidRPr="00D2449F">
        <w:rPr>
          <w:color w:val="000000"/>
          <w:sz w:val="28"/>
          <w:szCs w:val="28"/>
        </w:rPr>
        <w:t>тавлении государственной услуги в форме электронн</w:t>
      </w:r>
      <w:r w:rsidR="00E2032A">
        <w:rPr>
          <w:color w:val="000000"/>
          <w:sz w:val="28"/>
          <w:szCs w:val="28"/>
        </w:rPr>
        <w:t>ого документа с испол</w:t>
      </w:r>
      <w:r w:rsidR="00E2032A">
        <w:rPr>
          <w:color w:val="000000"/>
          <w:sz w:val="28"/>
          <w:szCs w:val="28"/>
        </w:rPr>
        <w:t>ь</w:t>
      </w:r>
      <w:r w:rsidR="00E2032A">
        <w:rPr>
          <w:color w:val="000000"/>
          <w:sz w:val="28"/>
          <w:szCs w:val="28"/>
        </w:rPr>
        <w:t>зованием личного кабинета</w:t>
      </w:r>
      <w:r w:rsidR="002D0D88" w:rsidRPr="00D2449F">
        <w:rPr>
          <w:color w:val="000000"/>
          <w:sz w:val="28"/>
          <w:szCs w:val="28"/>
        </w:rPr>
        <w:t xml:space="preserve">на </w:t>
      </w:r>
      <w:r w:rsidR="004C2C96" w:rsidRPr="00D2449F">
        <w:rPr>
          <w:sz w:val="28"/>
          <w:szCs w:val="28"/>
        </w:rPr>
        <w:t>федеральном и региональном портал</w:t>
      </w:r>
      <w:r w:rsidR="00571EFD">
        <w:rPr>
          <w:sz w:val="28"/>
          <w:szCs w:val="28"/>
        </w:rPr>
        <w:t>ах</w:t>
      </w:r>
      <w:r w:rsidRPr="00D2449F">
        <w:rPr>
          <w:color w:val="000000"/>
          <w:sz w:val="28"/>
          <w:szCs w:val="28"/>
        </w:rPr>
        <w:t>путем заполнения специальной формы (с представлением возможности автоматич</w:t>
      </w:r>
      <w:r w:rsidRPr="00D2449F">
        <w:rPr>
          <w:color w:val="000000"/>
          <w:sz w:val="28"/>
          <w:szCs w:val="28"/>
        </w:rPr>
        <w:t>е</w:t>
      </w:r>
      <w:r w:rsidRPr="00D2449F">
        <w:rPr>
          <w:color w:val="000000"/>
          <w:sz w:val="28"/>
          <w:szCs w:val="28"/>
        </w:rPr>
        <w:t>ской идентификации (нумерации) обращений; однозначной и конфиденц</w:t>
      </w:r>
      <w:r w:rsidRPr="00D2449F">
        <w:rPr>
          <w:color w:val="000000"/>
          <w:sz w:val="28"/>
          <w:szCs w:val="28"/>
        </w:rPr>
        <w:t>и</w:t>
      </w:r>
      <w:r w:rsidRPr="00D2449F">
        <w:rPr>
          <w:color w:val="000000"/>
          <w:sz w:val="28"/>
          <w:szCs w:val="28"/>
        </w:rPr>
        <w:t>альной доставки промежуточных сообщений и ответа заявителю в электро</w:t>
      </w:r>
      <w:r w:rsidRPr="00D2449F">
        <w:rPr>
          <w:color w:val="000000"/>
          <w:sz w:val="28"/>
          <w:szCs w:val="28"/>
        </w:rPr>
        <w:t>н</w:t>
      </w:r>
      <w:r w:rsidRPr="00D2449F">
        <w:rPr>
          <w:color w:val="000000"/>
          <w:sz w:val="28"/>
          <w:szCs w:val="28"/>
        </w:rPr>
        <w:t>ном виде).</w:t>
      </w:r>
    </w:p>
    <w:p w:rsidR="007F32AA" w:rsidRPr="00D2449F" w:rsidRDefault="007F32AA" w:rsidP="002D0D8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449F">
        <w:rPr>
          <w:color w:val="000000"/>
          <w:sz w:val="28"/>
          <w:szCs w:val="28"/>
        </w:rPr>
        <w:t>В случае подачи заяв</w:t>
      </w:r>
      <w:r w:rsidR="00D96F1A" w:rsidRPr="00D2449F">
        <w:rPr>
          <w:color w:val="000000"/>
          <w:sz w:val="28"/>
          <w:szCs w:val="28"/>
        </w:rPr>
        <w:t>ки</w:t>
      </w:r>
      <w:r w:rsidRPr="00D2449F">
        <w:rPr>
          <w:color w:val="000000"/>
          <w:sz w:val="28"/>
          <w:szCs w:val="28"/>
        </w:rPr>
        <w:t xml:space="preserve"> в форме электронного документа с использов</w:t>
      </w:r>
      <w:r w:rsidRPr="00D2449F">
        <w:rPr>
          <w:color w:val="000000"/>
          <w:sz w:val="28"/>
          <w:szCs w:val="28"/>
        </w:rPr>
        <w:t>а</w:t>
      </w:r>
      <w:r w:rsidRPr="00D2449F">
        <w:rPr>
          <w:color w:val="000000"/>
          <w:sz w:val="28"/>
          <w:szCs w:val="28"/>
        </w:rPr>
        <w:t>нием федерального или регионального портал</w:t>
      </w:r>
      <w:r w:rsidR="00571EFD">
        <w:rPr>
          <w:color w:val="000000"/>
          <w:sz w:val="28"/>
          <w:szCs w:val="28"/>
        </w:rPr>
        <w:t>ов</w:t>
      </w:r>
      <w:r w:rsidRPr="00D2449F">
        <w:rPr>
          <w:color w:val="000000"/>
          <w:sz w:val="28"/>
          <w:szCs w:val="28"/>
        </w:rPr>
        <w:t xml:space="preserve"> используется </w:t>
      </w:r>
      <w:r w:rsidR="004C2C96" w:rsidRPr="00D2449F">
        <w:rPr>
          <w:color w:val="000000"/>
          <w:sz w:val="28"/>
          <w:szCs w:val="28"/>
        </w:rPr>
        <w:t>усиленная квалифицированная</w:t>
      </w:r>
      <w:r w:rsidRPr="00D2449F">
        <w:rPr>
          <w:color w:val="000000"/>
          <w:sz w:val="28"/>
          <w:szCs w:val="28"/>
        </w:rPr>
        <w:t xml:space="preserve"> электронная подпись. </w:t>
      </w:r>
    </w:p>
    <w:p w:rsidR="007F32AA" w:rsidRPr="00D2449F" w:rsidRDefault="007F32AA" w:rsidP="002D0D8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449F">
        <w:rPr>
          <w:color w:val="000000"/>
          <w:sz w:val="28"/>
          <w:szCs w:val="28"/>
        </w:rPr>
        <w:t>При направлении заяв</w:t>
      </w:r>
      <w:r w:rsidR="00D96F1A" w:rsidRPr="00D2449F">
        <w:rPr>
          <w:color w:val="000000"/>
          <w:sz w:val="28"/>
          <w:szCs w:val="28"/>
        </w:rPr>
        <w:t>ки</w:t>
      </w:r>
      <w:r w:rsidRPr="00D2449F">
        <w:rPr>
          <w:color w:val="000000"/>
          <w:sz w:val="28"/>
          <w:szCs w:val="28"/>
        </w:rPr>
        <w:t xml:space="preserve"> с использованием федерального или реги</w:t>
      </w:r>
      <w:r w:rsidRPr="00D2449F">
        <w:rPr>
          <w:color w:val="000000"/>
          <w:sz w:val="28"/>
          <w:szCs w:val="28"/>
        </w:rPr>
        <w:t>о</w:t>
      </w:r>
      <w:r w:rsidRPr="00D2449F">
        <w:rPr>
          <w:color w:val="000000"/>
          <w:sz w:val="28"/>
          <w:szCs w:val="28"/>
        </w:rPr>
        <w:t>нального портал</w:t>
      </w:r>
      <w:r w:rsidR="00571EFD">
        <w:rPr>
          <w:color w:val="000000"/>
          <w:sz w:val="28"/>
          <w:szCs w:val="28"/>
        </w:rPr>
        <w:t>ов</w:t>
      </w:r>
      <w:r w:rsidRPr="00D2449F">
        <w:rPr>
          <w:color w:val="000000"/>
          <w:sz w:val="28"/>
          <w:szCs w:val="28"/>
        </w:rPr>
        <w:t xml:space="preserve"> обеспечивается возможность направления заявителю на электронный адрес следующих уведомлений:</w:t>
      </w:r>
    </w:p>
    <w:p w:rsidR="007F32AA" w:rsidRPr="00D2449F" w:rsidRDefault="007F32AA" w:rsidP="002D0D8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449F">
        <w:rPr>
          <w:color w:val="000000"/>
          <w:sz w:val="28"/>
          <w:szCs w:val="28"/>
        </w:rPr>
        <w:t>о регистрации заяв</w:t>
      </w:r>
      <w:r w:rsidR="00BA757D">
        <w:rPr>
          <w:color w:val="000000"/>
          <w:sz w:val="28"/>
          <w:szCs w:val="28"/>
        </w:rPr>
        <w:t>ки</w:t>
      </w:r>
      <w:r w:rsidRPr="00D2449F">
        <w:rPr>
          <w:color w:val="000000"/>
          <w:sz w:val="28"/>
          <w:szCs w:val="28"/>
        </w:rPr>
        <w:t>;</w:t>
      </w:r>
    </w:p>
    <w:p w:rsidR="007F32AA" w:rsidRPr="002D0D88" w:rsidRDefault="007F32AA" w:rsidP="002D0D8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D2449F">
        <w:rPr>
          <w:color w:val="000000"/>
          <w:sz w:val="28"/>
          <w:szCs w:val="28"/>
        </w:rPr>
        <w:t xml:space="preserve">о результате предоставления </w:t>
      </w:r>
      <w:r w:rsidR="00D96F1A" w:rsidRPr="00D2449F">
        <w:rPr>
          <w:color w:val="000000"/>
          <w:sz w:val="28"/>
          <w:szCs w:val="28"/>
        </w:rPr>
        <w:t>государственной у</w:t>
      </w:r>
      <w:r w:rsidRPr="00D2449F">
        <w:rPr>
          <w:color w:val="000000"/>
          <w:sz w:val="28"/>
          <w:szCs w:val="28"/>
        </w:rPr>
        <w:t>слуги, в том числе о времени и месте его получения.</w:t>
      </w:r>
    </w:p>
    <w:p w:rsidR="008E7EC3" w:rsidRPr="00F90C3B" w:rsidRDefault="008E7EC3" w:rsidP="004A7830">
      <w:pPr>
        <w:pStyle w:val="ConsPlusNormal"/>
        <w:tabs>
          <w:tab w:val="left" w:pos="3906"/>
        </w:tabs>
        <w:ind w:firstLine="709"/>
        <w:jc w:val="both"/>
        <w:rPr>
          <w:color w:val="000000"/>
        </w:rPr>
      </w:pPr>
    </w:p>
    <w:p w:rsidR="008E7EC3" w:rsidRPr="00D2449F" w:rsidRDefault="00D96F1A" w:rsidP="00D2449F">
      <w:pPr>
        <w:pStyle w:val="ConsPlusNormal"/>
        <w:tabs>
          <w:tab w:val="left" w:pos="3906"/>
        </w:tabs>
        <w:ind w:left="1418" w:hanging="709"/>
        <w:jc w:val="both"/>
        <w:rPr>
          <w:b/>
        </w:rPr>
      </w:pPr>
      <w:r w:rsidRPr="00D2449F">
        <w:rPr>
          <w:b/>
        </w:rPr>
        <w:t>3.3</w:t>
      </w:r>
      <w:r w:rsidR="008E7EC3" w:rsidRPr="00D2449F">
        <w:rPr>
          <w:b/>
        </w:rPr>
        <w:t>. Получение сведений о ходе выполнения государственной усл</w:t>
      </w:r>
      <w:r w:rsidR="008E7EC3" w:rsidRPr="00D2449F">
        <w:rPr>
          <w:b/>
        </w:rPr>
        <w:t>у</w:t>
      </w:r>
      <w:r w:rsidR="008E7EC3" w:rsidRPr="00D2449F">
        <w:rPr>
          <w:b/>
        </w:rPr>
        <w:t>ги</w:t>
      </w:r>
    </w:p>
    <w:p w:rsidR="00D96F1A" w:rsidRDefault="00D96F1A" w:rsidP="002A0BD6">
      <w:pPr>
        <w:pStyle w:val="31"/>
        <w:tabs>
          <w:tab w:val="left" w:pos="3906"/>
        </w:tabs>
        <w:spacing w:after="0" w:line="240" w:lineRule="auto"/>
        <w:ind w:left="0" w:firstLine="709"/>
        <w:rPr>
          <w:sz w:val="28"/>
          <w:szCs w:val="28"/>
        </w:rPr>
      </w:pPr>
    </w:p>
    <w:p w:rsidR="008E7EC3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sz w:val="28"/>
          <w:szCs w:val="28"/>
        </w:rPr>
      </w:pPr>
      <w:r w:rsidRPr="00F90C3B">
        <w:rPr>
          <w:sz w:val="28"/>
          <w:szCs w:val="28"/>
        </w:rPr>
        <w:t>Для заявителей обеспечивается возможность получения сведений о х</w:t>
      </w:r>
      <w:r w:rsidRPr="00F90C3B">
        <w:rPr>
          <w:sz w:val="28"/>
          <w:szCs w:val="28"/>
        </w:rPr>
        <w:t>о</w:t>
      </w:r>
      <w:r w:rsidRPr="00F90C3B">
        <w:rPr>
          <w:sz w:val="28"/>
          <w:szCs w:val="28"/>
        </w:rPr>
        <w:t xml:space="preserve">де предоставления государственной услуги при личном обращении в 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 спорта</w:t>
      </w:r>
      <w:r w:rsidRPr="00F90C3B">
        <w:rPr>
          <w:sz w:val="28"/>
          <w:szCs w:val="28"/>
        </w:rPr>
        <w:t xml:space="preserve">, по телефону или посредством </w:t>
      </w:r>
      <w:r w:rsidR="00E2032A">
        <w:rPr>
          <w:sz w:val="28"/>
          <w:szCs w:val="28"/>
        </w:rPr>
        <w:t>использования электронной почты.И</w:t>
      </w:r>
      <w:r w:rsidRPr="00F90C3B">
        <w:rPr>
          <w:sz w:val="28"/>
          <w:szCs w:val="28"/>
        </w:rPr>
        <w:t xml:space="preserve">нформирование о ходе предоставления </w:t>
      </w:r>
      <w:r w:rsidR="009542CA">
        <w:rPr>
          <w:sz w:val="28"/>
          <w:szCs w:val="28"/>
        </w:rPr>
        <w:t xml:space="preserve">государственной </w:t>
      </w:r>
      <w:r w:rsidRPr="00F90C3B">
        <w:rPr>
          <w:sz w:val="28"/>
          <w:szCs w:val="28"/>
        </w:rPr>
        <w:t xml:space="preserve">услуги осуществляется </w:t>
      </w:r>
      <w:r w:rsidR="00E2032A">
        <w:rPr>
          <w:sz w:val="28"/>
          <w:szCs w:val="28"/>
        </w:rPr>
        <w:t xml:space="preserve">также </w:t>
      </w:r>
      <w:r w:rsidRPr="00F90C3B">
        <w:rPr>
          <w:sz w:val="28"/>
          <w:szCs w:val="28"/>
        </w:rPr>
        <w:t>путем отображения актуальной информации о тек</w:t>
      </w:r>
      <w:r w:rsidRPr="00F90C3B">
        <w:rPr>
          <w:sz w:val="28"/>
          <w:szCs w:val="28"/>
        </w:rPr>
        <w:t>у</w:t>
      </w:r>
      <w:r w:rsidRPr="00F90C3B">
        <w:rPr>
          <w:sz w:val="28"/>
          <w:szCs w:val="28"/>
        </w:rPr>
        <w:t>щем состоянии (статусе) оказания государственной услуги в личном кабин</w:t>
      </w:r>
      <w:r w:rsidRPr="00F90C3B">
        <w:rPr>
          <w:sz w:val="28"/>
          <w:szCs w:val="28"/>
        </w:rPr>
        <w:t>е</w:t>
      </w:r>
      <w:r w:rsidRPr="00F90C3B">
        <w:rPr>
          <w:sz w:val="28"/>
          <w:szCs w:val="28"/>
        </w:rPr>
        <w:t xml:space="preserve">те </w:t>
      </w:r>
      <w:r w:rsidR="00D96F1A">
        <w:rPr>
          <w:sz w:val="28"/>
          <w:szCs w:val="28"/>
        </w:rPr>
        <w:t>федерального или регионального портал</w:t>
      </w:r>
      <w:r w:rsidR="00E2032A">
        <w:rPr>
          <w:sz w:val="28"/>
          <w:szCs w:val="28"/>
        </w:rPr>
        <w:t>ов</w:t>
      </w:r>
      <w:r w:rsidR="00D96F1A">
        <w:rPr>
          <w:sz w:val="28"/>
          <w:szCs w:val="28"/>
        </w:rPr>
        <w:t>.</w:t>
      </w:r>
    </w:p>
    <w:p w:rsidR="008E7EC3" w:rsidRDefault="008E7EC3" w:rsidP="004A7830">
      <w:pPr>
        <w:pStyle w:val="31"/>
        <w:tabs>
          <w:tab w:val="left" w:pos="3906"/>
        </w:tabs>
        <w:spacing w:after="0" w:line="240" w:lineRule="auto"/>
        <w:ind w:left="0" w:firstLine="709"/>
        <w:rPr>
          <w:sz w:val="28"/>
          <w:szCs w:val="28"/>
        </w:rPr>
      </w:pPr>
    </w:p>
    <w:p w:rsidR="008E7EC3" w:rsidRDefault="00D96F1A" w:rsidP="00D2449F">
      <w:pPr>
        <w:pStyle w:val="ConsPlusNormal"/>
        <w:tabs>
          <w:tab w:val="left" w:pos="3906"/>
        </w:tabs>
        <w:ind w:left="1276" w:hanging="567"/>
        <w:jc w:val="both"/>
        <w:rPr>
          <w:color w:val="000000"/>
        </w:rPr>
      </w:pPr>
      <w:r w:rsidRPr="00D2449F">
        <w:rPr>
          <w:b/>
          <w:color w:val="000000"/>
        </w:rPr>
        <w:t>3.4</w:t>
      </w:r>
      <w:r w:rsidR="008E7EC3" w:rsidRPr="00D2449F">
        <w:rPr>
          <w:b/>
          <w:color w:val="000000"/>
        </w:rPr>
        <w:t>. Описание административных процедур, выполняемых в ра</w:t>
      </w:r>
      <w:r w:rsidR="008E7EC3" w:rsidRPr="00D2449F">
        <w:rPr>
          <w:b/>
          <w:color w:val="000000"/>
        </w:rPr>
        <w:t>м</w:t>
      </w:r>
      <w:r w:rsidR="008E7EC3" w:rsidRPr="00D2449F">
        <w:rPr>
          <w:b/>
          <w:color w:val="000000"/>
        </w:rPr>
        <w:t>ках предоставления государственной услуги</w:t>
      </w:r>
    </w:p>
    <w:p w:rsidR="008E7EC3" w:rsidRPr="000E6402" w:rsidRDefault="008E7EC3" w:rsidP="002A0BD6">
      <w:pPr>
        <w:pStyle w:val="ConsPlusNormal"/>
        <w:tabs>
          <w:tab w:val="left" w:pos="3906"/>
        </w:tabs>
        <w:ind w:left="1276"/>
        <w:jc w:val="both"/>
        <w:rPr>
          <w:color w:val="000000"/>
        </w:rPr>
      </w:pPr>
    </w:p>
    <w:p w:rsidR="008E7EC3" w:rsidRPr="000E6402" w:rsidRDefault="00D96F1A" w:rsidP="008E7EC3">
      <w:pPr>
        <w:pStyle w:val="ConsPlusNormal"/>
        <w:tabs>
          <w:tab w:val="left" w:pos="3906"/>
        </w:tabs>
        <w:spacing w:line="360" w:lineRule="auto"/>
        <w:ind w:left="1276" w:hanging="567"/>
        <w:jc w:val="both"/>
        <w:rPr>
          <w:color w:val="000000"/>
        </w:rPr>
      </w:pPr>
      <w:r>
        <w:rPr>
          <w:color w:val="000000"/>
        </w:rPr>
        <w:t>3.4</w:t>
      </w:r>
      <w:r w:rsidR="008E7EC3">
        <w:rPr>
          <w:color w:val="000000"/>
        </w:rPr>
        <w:t>.1. Поступление комплекта документов.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rPr>
          <w:color w:val="000000"/>
        </w:rPr>
        <w:t>Основанием для начала административной</w:t>
      </w:r>
      <w:r>
        <w:rPr>
          <w:color w:val="000000"/>
        </w:rPr>
        <w:t xml:space="preserve"> процедуры является пост</w:t>
      </w:r>
      <w:r>
        <w:rPr>
          <w:color w:val="000000"/>
        </w:rPr>
        <w:t>у</w:t>
      </w:r>
      <w:r>
        <w:rPr>
          <w:color w:val="000000"/>
        </w:rPr>
        <w:t>пление комплекта документов</w:t>
      </w:r>
      <w:r w:rsidRPr="00662574">
        <w:rPr>
          <w:color w:val="000000"/>
        </w:rPr>
        <w:t>, указанных в под</w:t>
      </w:r>
      <w:r w:rsidR="00E2032A">
        <w:rPr>
          <w:color w:val="000000"/>
        </w:rPr>
        <w:t>разделе</w:t>
      </w:r>
      <w:r w:rsidRPr="00662574">
        <w:rPr>
          <w:color w:val="000000"/>
        </w:rPr>
        <w:t xml:space="preserve"> 2.6 настоящего А</w:t>
      </w:r>
      <w:r w:rsidRPr="00662574">
        <w:rPr>
          <w:color w:val="000000"/>
        </w:rPr>
        <w:t>д</w:t>
      </w:r>
      <w:r w:rsidRPr="00662574">
        <w:rPr>
          <w:color w:val="000000"/>
        </w:rPr>
        <w:t>министративного регламента.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</w:pPr>
      <w:r>
        <w:t>Документы могут</w:t>
      </w:r>
      <w:r w:rsidRPr="00F90C3B">
        <w:t xml:space="preserve"> быть подан</w:t>
      </w:r>
      <w:r>
        <w:t>ы</w:t>
      </w:r>
      <w:r w:rsidRPr="00F90C3B">
        <w:t xml:space="preserve"> заявителем лично, представителем за</w:t>
      </w:r>
      <w:r w:rsidRPr="00F90C3B">
        <w:t>я</w:t>
      </w:r>
      <w:r w:rsidRPr="00F90C3B">
        <w:t>вите</w:t>
      </w:r>
      <w:r>
        <w:t>ля (по доверенности), направлены</w:t>
      </w:r>
      <w:r w:rsidRPr="00F90C3B">
        <w:t xml:space="preserve"> почтовым отправлением или в виде электронного документа, подписанного электронной подписью заявителя. </w:t>
      </w:r>
    </w:p>
    <w:p w:rsidR="008E7EC3" w:rsidRDefault="00D96F1A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3.4</w:t>
      </w:r>
      <w:r w:rsidR="008E7EC3">
        <w:rPr>
          <w:color w:val="000000"/>
        </w:rPr>
        <w:t>.2. П</w:t>
      </w:r>
      <w:r w:rsidR="008E7EC3" w:rsidRPr="00F90C3B">
        <w:rPr>
          <w:color w:val="000000"/>
        </w:rPr>
        <w:t>риё</w:t>
      </w:r>
      <w:r w:rsidR="008E7EC3">
        <w:rPr>
          <w:color w:val="000000"/>
        </w:rPr>
        <w:t>м, регистрация и передача документовминистру</w:t>
      </w:r>
      <w:r w:rsidR="00E2032A">
        <w:rPr>
          <w:color w:val="000000"/>
        </w:rPr>
        <w:t xml:space="preserve"> спорта К</w:t>
      </w:r>
      <w:r w:rsidR="00E2032A">
        <w:rPr>
          <w:color w:val="000000"/>
        </w:rPr>
        <w:t>и</w:t>
      </w:r>
      <w:r w:rsidR="00E2032A">
        <w:rPr>
          <w:color w:val="000000"/>
        </w:rPr>
        <w:t>ровской области</w:t>
      </w:r>
      <w:r w:rsidR="008E7EC3" w:rsidRPr="00F90C3B">
        <w:rPr>
          <w:color w:val="000000"/>
        </w:rPr>
        <w:t xml:space="preserve"> (лицу, исполняющему</w:t>
      </w:r>
      <w:r w:rsidR="00E2032A">
        <w:rPr>
          <w:color w:val="000000"/>
        </w:rPr>
        <w:t xml:space="preserve"> его</w:t>
      </w:r>
      <w:r w:rsidR="008E7EC3" w:rsidRPr="00F90C3B">
        <w:rPr>
          <w:color w:val="000000"/>
        </w:rPr>
        <w:t xml:space="preserve"> обязанности)</w:t>
      </w:r>
      <w:r w:rsidR="008E7EC3" w:rsidRPr="00662574">
        <w:rPr>
          <w:color w:val="000000"/>
        </w:rPr>
        <w:t>.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Сотрудник министерства спорта, ответственный за делопроизводство,</w:t>
      </w:r>
      <w:r w:rsidRPr="00F90C3B">
        <w:rPr>
          <w:color w:val="000000"/>
        </w:rPr>
        <w:t xml:space="preserve"> принимает</w:t>
      </w:r>
      <w:r>
        <w:rPr>
          <w:color w:val="000000"/>
        </w:rPr>
        <w:t>, регистрирует и передает документы</w:t>
      </w:r>
      <w:r>
        <w:t>министру</w:t>
      </w:r>
      <w:r w:rsidR="00E2032A">
        <w:t xml:space="preserve">спорта Кировской области </w:t>
      </w:r>
      <w:r w:rsidRPr="00703398">
        <w:t>(лицу</w:t>
      </w:r>
      <w:r w:rsidRPr="00F90C3B">
        <w:rPr>
          <w:color w:val="000000"/>
        </w:rPr>
        <w:t xml:space="preserve">, исполняющему </w:t>
      </w:r>
      <w:r w:rsidR="00E2032A">
        <w:rPr>
          <w:color w:val="000000"/>
        </w:rPr>
        <w:t>его обязанности</w:t>
      </w:r>
      <w:r w:rsidRPr="00F90C3B">
        <w:rPr>
          <w:color w:val="000000"/>
        </w:rPr>
        <w:t>)для</w:t>
      </w:r>
      <w:r>
        <w:rPr>
          <w:color w:val="000000"/>
        </w:rPr>
        <w:t xml:space="preserve"> резолюции (поручения) в день их</w:t>
      </w:r>
      <w:r w:rsidRPr="00F90C3B">
        <w:rPr>
          <w:color w:val="000000"/>
        </w:rPr>
        <w:t xml:space="preserve"> поступления.</w:t>
      </w:r>
    </w:p>
    <w:p w:rsidR="008E7EC3" w:rsidRDefault="00D96F1A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3.4</w:t>
      </w:r>
      <w:r w:rsidR="008E7EC3">
        <w:rPr>
          <w:color w:val="000000"/>
        </w:rPr>
        <w:t>.3. Передача документов</w:t>
      </w:r>
      <w:r w:rsidR="008E7EC3" w:rsidRPr="00F90C3B">
        <w:rPr>
          <w:color w:val="000000"/>
        </w:rPr>
        <w:t xml:space="preserve"> ответственному должностному лицу </w:t>
      </w:r>
      <w:r w:rsidR="008E7EC3">
        <w:rPr>
          <w:color w:val="000000"/>
        </w:rPr>
        <w:t>мин</w:t>
      </w:r>
      <w:r w:rsidR="008E7EC3">
        <w:rPr>
          <w:color w:val="000000"/>
        </w:rPr>
        <w:t>и</w:t>
      </w:r>
      <w:r w:rsidR="008E7EC3">
        <w:rPr>
          <w:color w:val="000000"/>
        </w:rPr>
        <w:t>стерства спорта.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Сотрудник министерства спорта, ответственный за делопроизводство, передает документы</w:t>
      </w:r>
      <w:r w:rsidRPr="00F90C3B">
        <w:rPr>
          <w:color w:val="000000"/>
        </w:rPr>
        <w:t xml:space="preserve"> с резолюцией (поручением) </w:t>
      </w:r>
      <w:r>
        <w:rPr>
          <w:color w:val="000000"/>
        </w:rPr>
        <w:t>министра</w:t>
      </w:r>
      <w:r w:rsidR="00E2032A">
        <w:rPr>
          <w:color w:val="000000"/>
        </w:rPr>
        <w:t xml:space="preserve"> спорта Кировской области</w:t>
      </w:r>
      <w:r w:rsidRPr="00F90C3B">
        <w:rPr>
          <w:color w:val="000000"/>
        </w:rPr>
        <w:t xml:space="preserve"> (лица, исполняющего </w:t>
      </w:r>
      <w:r w:rsidR="00E2032A">
        <w:rPr>
          <w:color w:val="000000"/>
        </w:rPr>
        <w:t xml:space="preserve">его </w:t>
      </w:r>
      <w:r w:rsidRPr="00F90C3B">
        <w:rPr>
          <w:color w:val="000000"/>
        </w:rPr>
        <w:t>обязанности) ответственному должностн</w:t>
      </w:r>
      <w:r w:rsidRPr="00F90C3B">
        <w:rPr>
          <w:color w:val="000000"/>
        </w:rPr>
        <w:t>о</w:t>
      </w:r>
      <w:r w:rsidRPr="00F90C3B">
        <w:rPr>
          <w:color w:val="000000"/>
        </w:rPr>
        <w:t xml:space="preserve">му лицу </w:t>
      </w:r>
      <w:r>
        <w:rPr>
          <w:color w:val="000000"/>
        </w:rPr>
        <w:t>министерства спорта</w:t>
      </w:r>
      <w:r w:rsidRPr="00F90C3B">
        <w:rPr>
          <w:color w:val="000000"/>
        </w:rPr>
        <w:t xml:space="preserve"> в течение </w:t>
      </w:r>
      <w:r>
        <w:rPr>
          <w:color w:val="000000"/>
        </w:rPr>
        <w:t>одного рабочего дня со дня их</w:t>
      </w:r>
      <w:r w:rsidRPr="00F90C3B">
        <w:rPr>
          <w:color w:val="000000"/>
        </w:rPr>
        <w:t xml:space="preserve"> ра</w:t>
      </w:r>
      <w:r w:rsidRPr="00F90C3B">
        <w:rPr>
          <w:color w:val="000000"/>
        </w:rPr>
        <w:t>с</w:t>
      </w:r>
      <w:r w:rsidRPr="00F90C3B">
        <w:rPr>
          <w:color w:val="000000"/>
        </w:rPr>
        <w:t xml:space="preserve">смотрения </w:t>
      </w:r>
      <w:r>
        <w:rPr>
          <w:color w:val="000000"/>
        </w:rPr>
        <w:t>министром</w:t>
      </w:r>
      <w:r w:rsidR="00E2032A">
        <w:rPr>
          <w:color w:val="000000"/>
        </w:rPr>
        <w:t xml:space="preserve">спорта Кировской области </w:t>
      </w:r>
      <w:r w:rsidRPr="00F90C3B">
        <w:rPr>
          <w:color w:val="000000"/>
        </w:rPr>
        <w:t xml:space="preserve">(лицом, исполняющим </w:t>
      </w:r>
      <w:r w:rsidR="00E2032A">
        <w:rPr>
          <w:color w:val="000000"/>
        </w:rPr>
        <w:t>его обязанности</w:t>
      </w:r>
      <w:r w:rsidRPr="00F90C3B">
        <w:rPr>
          <w:color w:val="000000"/>
        </w:rPr>
        <w:t>).</w:t>
      </w:r>
    </w:p>
    <w:p w:rsidR="008E7EC3" w:rsidRPr="000E6402" w:rsidRDefault="00D96F1A" w:rsidP="008E7EC3">
      <w:pPr>
        <w:pStyle w:val="ConsPlusNormal"/>
        <w:tabs>
          <w:tab w:val="left" w:pos="3906"/>
        </w:tabs>
        <w:spacing w:line="360" w:lineRule="auto"/>
        <w:ind w:left="1560" w:hanging="851"/>
        <w:jc w:val="both"/>
      </w:pPr>
      <w:r>
        <w:t>3.4</w:t>
      </w:r>
      <w:r w:rsidR="008E7EC3" w:rsidRPr="000E6402">
        <w:t>.</w:t>
      </w:r>
      <w:r w:rsidR="008E7EC3">
        <w:t>4. Проверка документов.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rPr>
          <w:color w:val="000000"/>
        </w:rPr>
        <w:t>Основанием для начала административной проце</w:t>
      </w:r>
      <w:r>
        <w:rPr>
          <w:color w:val="000000"/>
        </w:rPr>
        <w:t>дуры является пост</w:t>
      </w:r>
      <w:r>
        <w:rPr>
          <w:color w:val="000000"/>
        </w:rPr>
        <w:t>у</w:t>
      </w:r>
      <w:r>
        <w:rPr>
          <w:color w:val="000000"/>
        </w:rPr>
        <w:t>пление документов</w:t>
      </w:r>
      <w:r w:rsidRPr="00F90C3B">
        <w:rPr>
          <w:color w:val="000000"/>
        </w:rPr>
        <w:t xml:space="preserve"> ответственному должностному лицу </w:t>
      </w:r>
      <w:r>
        <w:rPr>
          <w:color w:val="000000"/>
        </w:rPr>
        <w:t>министерства</w:t>
      </w:r>
      <w:r w:rsidR="00E2032A">
        <w:rPr>
          <w:color w:val="000000"/>
        </w:rPr>
        <w:t xml:space="preserve"> спо</w:t>
      </w:r>
      <w:r w:rsidR="00E2032A">
        <w:rPr>
          <w:color w:val="000000"/>
        </w:rPr>
        <w:t>р</w:t>
      </w:r>
      <w:r w:rsidR="00E2032A">
        <w:rPr>
          <w:color w:val="000000"/>
        </w:rPr>
        <w:t>та</w:t>
      </w:r>
      <w:r w:rsidRPr="00F90C3B">
        <w:rPr>
          <w:color w:val="000000"/>
        </w:rPr>
        <w:t>.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rPr>
          <w:color w:val="000000"/>
        </w:rPr>
      </w:pPr>
      <w:r w:rsidRPr="00F90C3B">
        <w:t xml:space="preserve">Ответственное должностное лицо </w:t>
      </w:r>
      <w:r>
        <w:t>министерства</w:t>
      </w:r>
      <w:r w:rsidR="00E2032A">
        <w:t xml:space="preserve"> спорта</w:t>
      </w:r>
      <w:r>
        <w:t xml:space="preserve"> обеспечивает их</w:t>
      </w:r>
      <w:r w:rsidRPr="00F90C3B">
        <w:t xml:space="preserve"> проверку по комплектности </w:t>
      </w:r>
      <w:r w:rsidRPr="00F90C3B">
        <w:rPr>
          <w:color w:val="000000"/>
        </w:rPr>
        <w:t xml:space="preserve">на соответствие требованиям </w:t>
      </w:r>
      <w:r w:rsidR="00E2032A">
        <w:rPr>
          <w:color w:val="000000"/>
        </w:rPr>
        <w:t>подраздела</w:t>
      </w:r>
      <w:r>
        <w:rPr>
          <w:color w:val="000000"/>
        </w:rPr>
        <w:t xml:space="preserve"> 2.6 </w:t>
      </w:r>
      <w:r w:rsidR="00B127A0">
        <w:rPr>
          <w:color w:val="000000"/>
        </w:rPr>
        <w:br/>
      </w:r>
      <w:r w:rsidRPr="00F90C3B">
        <w:rPr>
          <w:color w:val="000000"/>
        </w:rPr>
        <w:t xml:space="preserve">настоящего Административного регламента в течение </w:t>
      </w:r>
      <w:r w:rsidR="00DC6DA7">
        <w:rPr>
          <w:color w:val="000000"/>
        </w:rPr>
        <w:t>5</w:t>
      </w:r>
      <w:r w:rsidRPr="00F90C3B">
        <w:rPr>
          <w:color w:val="000000"/>
        </w:rPr>
        <w:t xml:space="preserve"> рабочих</w:t>
      </w:r>
      <w:r w:rsidRPr="00F90C3B">
        <w:t xml:space="preserve"> дней </w:t>
      </w:r>
      <w:r>
        <w:rPr>
          <w:color w:val="000000"/>
        </w:rPr>
        <w:t>со дня поступления документов</w:t>
      </w:r>
      <w:r w:rsidR="00F81883">
        <w:rPr>
          <w:color w:val="000000"/>
        </w:rPr>
        <w:t>.</w:t>
      </w:r>
    </w:p>
    <w:p w:rsidR="008E7EC3" w:rsidRPr="000E6402" w:rsidRDefault="00D96F1A" w:rsidP="008E7EC3">
      <w:pPr>
        <w:shd w:val="clear" w:color="auto" w:fill="FFFFFF"/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3.4</w:t>
      </w:r>
      <w:r w:rsidR="008E7EC3" w:rsidRPr="000E6402">
        <w:rPr>
          <w:bCs/>
          <w:color w:val="000000"/>
          <w:spacing w:val="-1"/>
          <w:sz w:val="28"/>
          <w:szCs w:val="28"/>
        </w:rPr>
        <w:t>.</w:t>
      </w:r>
      <w:r w:rsidR="008E7EC3">
        <w:rPr>
          <w:bCs/>
          <w:color w:val="000000"/>
          <w:spacing w:val="-1"/>
          <w:sz w:val="28"/>
          <w:szCs w:val="28"/>
        </w:rPr>
        <w:t>5</w:t>
      </w:r>
      <w:r w:rsidR="008E7EC3" w:rsidRPr="000E6402">
        <w:rPr>
          <w:bCs/>
          <w:color w:val="000000"/>
          <w:spacing w:val="-1"/>
          <w:sz w:val="28"/>
          <w:szCs w:val="28"/>
        </w:rPr>
        <w:t xml:space="preserve">. </w:t>
      </w:r>
      <w:r w:rsidR="008E7EC3" w:rsidRPr="000E6402">
        <w:rPr>
          <w:bCs/>
          <w:color w:val="000000"/>
          <w:sz w:val="28"/>
          <w:szCs w:val="28"/>
        </w:rPr>
        <w:t xml:space="preserve">Подготовка проекта решения </w:t>
      </w:r>
      <w:r w:rsidR="008E7EC3">
        <w:rPr>
          <w:bCs/>
          <w:color w:val="000000"/>
          <w:sz w:val="28"/>
          <w:szCs w:val="28"/>
        </w:rPr>
        <w:t>министерства</w:t>
      </w:r>
      <w:r w:rsidR="00DC6DA7">
        <w:rPr>
          <w:bCs/>
          <w:color w:val="000000"/>
          <w:sz w:val="28"/>
          <w:szCs w:val="28"/>
        </w:rPr>
        <w:t xml:space="preserve"> спорта</w:t>
      </w:r>
      <w:r w:rsidR="008E7EC3">
        <w:rPr>
          <w:bCs/>
          <w:color w:val="000000"/>
          <w:sz w:val="28"/>
          <w:szCs w:val="28"/>
        </w:rPr>
        <w:t>.</w:t>
      </w:r>
    </w:p>
    <w:p w:rsidR="008E7EC3" w:rsidRPr="00F90C3B" w:rsidRDefault="00D96F1A" w:rsidP="008E7EC3">
      <w:pPr>
        <w:shd w:val="clear" w:color="auto" w:fill="FFFFFF"/>
        <w:tabs>
          <w:tab w:val="left" w:pos="3906"/>
        </w:tabs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3.4</w:t>
      </w:r>
      <w:r w:rsidR="008E7EC3" w:rsidRPr="00F90C3B">
        <w:rPr>
          <w:color w:val="000000"/>
          <w:spacing w:val="-2"/>
          <w:sz w:val="28"/>
          <w:szCs w:val="28"/>
        </w:rPr>
        <w:t>.</w:t>
      </w:r>
      <w:r w:rsidR="008E7EC3">
        <w:rPr>
          <w:color w:val="000000"/>
          <w:spacing w:val="-2"/>
          <w:sz w:val="28"/>
          <w:szCs w:val="28"/>
        </w:rPr>
        <w:t>5</w:t>
      </w:r>
      <w:r w:rsidR="008E7EC3" w:rsidRPr="00F90C3B">
        <w:rPr>
          <w:color w:val="000000"/>
          <w:spacing w:val="-2"/>
          <w:sz w:val="28"/>
          <w:szCs w:val="28"/>
        </w:rPr>
        <w:t xml:space="preserve">.1. Основанием для начала исполнения административной </w:t>
      </w:r>
      <w:r w:rsidR="008E7EC3" w:rsidRPr="00F90C3B">
        <w:rPr>
          <w:color w:val="000000"/>
          <w:spacing w:val="-1"/>
          <w:sz w:val="28"/>
          <w:szCs w:val="28"/>
        </w:rPr>
        <w:t>процед</w:t>
      </w:r>
      <w:r w:rsidR="008E7EC3" w:rsidRPr="00F90C3B">
        <w:rPr>
          <w:color w:val="000000"/>
          <w:spacing w:val="-1"/>
          <w:sz w:val="28"/>
          <w:szCs w:val="28"/>
        </w:rPr>
        <w:t>у</w:t>
      </w:r>
      <w:r w:rsidR="008E7EC3" w:rsidRPr="00F90C3B">
        <w:rPr>
          <w:color w:val="000000"/>
          <w:spacing w:val="-1"/>
          <w:sz w:val="28"/>
          <w:szCs w:val="28"/>
        </w:rPr>
        <w:t xml:space="preserve">ры по подготовке ответа </w:t>
      </w:r>
      <w:r w:rsidR="008E7EC3" w:rsidRPr="00F90C3B">
        <w:rPr>
          <w:color w:val="000000"/>
          <w:sz w:val="28"/>
          <w:szCs w:val="28"/>
        </w:rPr>
        <w:t>заявителю</w:t>
      </w:r>
      <w:r w:rsidR="008E7EC3" w:rsidRPr="00F90C3B">
        <w:rPr>
          <w:color w:val="000000"/>
          <w:spacing w:val="1"/>
          <w:sz w:val="28"/>
          <w:szCs w:val="28"/>
        </w:rPr>
        <w:t xml:space="preserve">является выполненная проверка </w:t>
      </w:r>
      <w:r w:rsidR="008E7EC3" w:rsidRPr="00F90C3B">
        <w:rPr>
          <w:color w:val="000000"/>
          <w:spacing w:val="-1"/>
          <w:sz w:val="28"/>
          <w:szCs w:val="28"/>
        </w:rPr>
        <w:t>о</w:t>
      </w:r>
      <w:r w:rsidR="008E7EC3" w:rsidRPr="00F90C3B">
        <w:rPr>
          <w:color w:val="000000"/>
          <w:spacing w:val="1"/>
          <w:sz w:val="28"/>
          <w:szCs w:val="28"/>
        </w:rPr>
        <w:t>тветс</w:t>
      </w:r>
      <w:r w:rsidR="008E7EC3" w:rsidRPr="00F90C3B">
        <w:rPr>
          <w:color w:val="000000"/>
          <w:spacing w:val="1"/>
          <w:sz w:val="28"/>
          <w:szCs w:val="28"/>
        </w:rPr>
        <w:t>т</w:t>
      </w:r>
      <w:r w:rsidR="008E7EC3" w:rsidRPr="00F90C3B">
        <w:rPr>
          <w:color w:val="000000"/>
          <w:spacing w:val="1"/>
          <w:sz w:val="28"/>
          <w:szCs w:val="28"/>
        </w:rPr>
        <w:t xml:space="preserve">венным должностным </w:t>
      </w:r>
      <w:r w:rsidR="008E7EC3" w:rsidRPr="00F90C3B">
        <w:rPr>
          <w:color w:val="000000"/>
          <w:spacing w:val="-2"/>
          <w:sz w:val="28"/>
          <w:szCs w:val="28"/>
        </w:rPr>
        <w:t>лицом</w:t>
      </w:r>
      <w:r w:rsidR="00DC6DA7">
        <w:rPr>
          <w:color w:val="000000"/>
          <w:spacing w:val="-2"/>
          <w:sz w:val="28"/>
          <w:szCs w:val="28"/>
        </w:rPr>
        <w:t xml:space="preserve"> министерства спорта</w:t>
      </w:r>
      <w:r w:rsidR="008E7EC3" w:rsidRPr="00F90C3B">
        <w:rPr>
          <w:color w:val="000000"/>
          <w:spacing w:val="-2"/>
          <w:sz w:val="28"/>
          <w:szCs w:val="28"/>
        </w:rPr>
        <w:t xml:space="preserve"> и </w:t>
      </w:r>
      <w:r w:rsidR="008E7EC3">
        <w:rPr>
          <w:color w:val="000000"/>
          <w:spacing w:val="-2"/>
          <w:sz w:val="28"/>
          <w:szCs w:val="28"/>
        </w:rPr>
        <w:t>определение</w:t>
      </w:r>
      <w:r w:rsidR="008E7EC3" w:rsidRPr="00F90C3B">
        <w:rPr>
          <w:color w:val="000000"/>
          <w:spacing w:val="-2"/>
          <w:sz w:val="28"/>
          <w:szCs w:val="28"/>
        </w:rPr>
        <w:t xml:space="preserve"> соответс</w:t>
      </w:r>
      <w:r w:rsidR="008E7EC3" w:rsidRPr="00F90C3B">
        <w:rPr>
          <w:color w:val="000000"/>
          <w:spacing w:val="-2"/>
          <w:sz w:val="28"/>
          <w:szCs w:val="28"/>
        </w:rPr>
        <w:t>т</w:t>
      </w:r>
      <w:r w:rsidR="008E7EC3" w:rsidRPr="00F90C3B">
        <w:rPr>
          <w:color w:val="000000"/>
          <w:spacing w:val="-2"/>
          <w:sz w:val="28"/>
          <w:szCs w:val="28"/>
        </w:rPr>
        <w:t xml:space="preserve">вия или несоответствия </w:t>
      </w:r>
      <w:r w:rsidR="008E7EC3" w:rsidRPr="00F90C3B">
        <w:rPr>
          <w:color w:val="000000"/>
          <w:spacing w:val="7"/>
          <w:sz w:val="28"/>
          <w:szCs w:val="28"/>
        </w:rPr>
        <w:t>документов</w:t>
      </w:r>
      <w:r w:rsidR="008E7EC3" w:rsidRPr="00F90C3B">
        <w:rPr>
          <w:color w:val="000000"/>
          <w:spacing w:val="-2"/>
          <w:sz w:val="28"/>
          <w:szCs w:val="28"/>
        </w:rPr>
        <w:t>требованиям</w:t>
      </w:r>
      <w:r w:rsidR="00DC6DA7">
        <w:rPr>
          <w:color w:val="000000"/>
          <w:spacing w:val="-2"/>
          <w:sz w:val="28"/>
          <w:szCs w:val="28"/>
        </w:rPr>
        <w:t xml:space="preserve"> Административного регл</w:t>
      </w:r>
      <w:r w:rsidR="00DC6DA7">
        <w:rPr>
          <w:color w:val="000000"/>
          <w:spacing w:val="-2"/>
          <w:sz w:val="28"/>
          <w:szCs w:val="28"/>
        </w:rPr>
        <w:t>а</w:t>
      </w:r>
      <w:r w:rsidR="00DC6DA7">
        <w:rPr>
          <w:color w:val="000000"/>
          <w:spacing w:val="-2"/>
          <w:sz w:val="28"/>
          <w:szCs w:val="28"/>
        </w:rPr>
        <w:t>мента</w:t>
      </w:r>
      <w:r w:rsidR="008E7EC3" w:rsidRPr="00F90C3B">
        <w:rPr>
          <w:color w:val="000000"/>
          <w:spacing w:val="-2"/>
          <w:sz w:val="28"/>
          <w:szCs w:val="28"/>
        </w:rPr>
        <w:t>.</w:t>
      </w:r>
    </w:p>
    <w:p w:rsidR="008E7EC3" w:rsidRPr="00F90C3B" w:rsidRDefault="00D96F1A" w:rsidP="008E7EC3">
      <w:pPr>
        <w:shd w:val="clear" w:color="auto" w:fill="FFFFFF"/>
        <w:tabs>
          <w:tab w:val="left" w:pos="3906"/>
        </w:tabs>
        <w:spacing w:line="360" w:lineRule="auto"/>
        <w:ind w:right="-15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3.4</w:t>
      </w:r>
      <w:r w:rsidR="008E7EC3" w:rsidRPr="00F90C3B">
        <w:rPr>
          <w:color w:val="000000"/>
          <w:spacing w:val="-1"/>
          <w:sz w:val="28"/>
          <w:szCs w:val="28"/>
        </w:rPr>
        <w:t>.</w:t>
      </w:r>
      <w:r w:rsidR="008E7EC3">
        <w:rPr>
          <w:color w:val="000000"/>
          <w:spacing w:val="-1"/>
          <w:sz w:val="28"/>
          <w:szCs w:val="28"/>
        </w:rPr>
        <w:t>5</w:t>
      </w:r>
      <w:r w:rsidR="008E7EC3" w:rsidRPr="00F90C3B">
        <w:rPr>
          <w:color w:val="000000"/>
          <w:spacing w:val="-1"/>
          <w:sz w:val="28"/>
          <w:szCs w:val="28"/>
        </w:rPr>
        <w:t xml:space="preserve">.2. </w:t>
      </w:r>
      <w:r w:rsidR="008E7EC3" w:rsidRPr="00F90C3B">
        <w:rPr>
          <w:color w:val="000000"/>
          <w:spacing w:val="-8"/>
          <w:sz w:val="28"/>
          <w:szCs w:val="28"/>
        </w:rPr>
        <w:t>О</w:t>
      </w:r>
      <w:r w:rsidR="008E7EC3" w:rsidRPr="00F90C3B">
        <w:rPr>
          <w:color w:val="000000"/>
          <w:spacing w:val="1"/>
          <w:sz w:val="28"/>
          <w:szCs w:val="28"/>
        </w:rPr>
        <w:t xml:space="preserve">тветственное должностное </w:t>
      </w:r>
      <w:r w:rsidR="008E7EC3" w:rsidRPr="00F90C3B">
        <w:rPr>
          <w:color w:val="000000"/>
          <w:spacing w:val="-2"/>
          <w:sz w:val="28"/>
          <w:szCs w:val="28"/>
        </w:rPr>
        <w:t>лицо</w:t>
      </w:r>
      <w:r w:rsidR="00DC6DA7">
        <w:rPr>
          <w:color w:val="000000"/>
          <w:spacing w:val="-2"/>
          <w:sz w:val="28"/>
          <w:szCs w:val="28"/>
        </w:rPr>
        <w:t xml:space="preserve"> министерства спорта </w:t>
      </w:r>
      <w:r w:rsidR="008E7EC3" w:rsidRPr="00F90C3B">
        <w:rPr>
          <w:color w:val="000000"/>
          <w:sz w:val="28"/>
          <w:szCs w:val="28"/>
        </w:rPr>
        <w:t xml:space="preserve">готовит в </w:t>
      </w:r>
      <w:r w:rsidR="00DC6DA7">
        <w:rPr>
          <w:color w:val="000000"/>
          <w:sz w:val="28"/>
          <w:szCs w:val="28"/>
        </w:rPr>
        <w:t>2</w:t>
      </w:r>
      <w:r w:rsidR="008E7EC3" w:rsidRPr="00F90C3B">
        <w:rPr>
          <w:color w:val="000000"/>
          <w:sz w:val="28"/>
          <w:szCs w:val="28"/>
        </w:rPr>
        <w:t xml:space="preserve"> экземплярах про</w:t>
      </w:r>
      <w:r w:rsidR="008E7EC3">
        <w:rPr>
          <w:color w:val="000000"/>
          <w:sz w:val="28"/>
          <w:szCs w:val="28"/>
        </w:rPr>
        <w:t xml:space="preserve">ект приказа </w:t>
      </w:r>
      <w:r w:rsidR="00DC6DA7">
        <w:rPr>
          <w:color w:val="000000"/>
          <w:sz w:val="28"/>
          <w:szCs w:val="28"/>
        </w:rPr>
        <w:t>о</w:t>
      </w:r>
      <w:r w:rsidR="008E7EC3">
        <w:rPr>
          <w:color w:val="000000"/>
          <w:sz w:val="28"/>
          <w:szCs w:val="28"/>
        </w:rPr>
        <w:t xml:space="preserve"> присвоении </w:t>
      </w:r>
      <w:r w:rsidR="008E7EC3" w:rsidRPr="00F90C3B">
        <w:rPr>
          <w:color w:val="000000"/>
          <w:sz w:val="28"/>
          <w:szCs w:val="28"/>
        </w:rPr>
        <w:t>квалификационной категории «</w:t>
      </w:r>
      <w:r w:rsidR="00DC6DA7">
        <w:rPr>
          <w:color w:val="000000"/>
          <w:sz w:val="28"/>
          <w:szCs w:val="28"/>
        </w:rPr>
        <w:t>с</w:t>
      </w:r>
      <w:r w:rsidR="008E7EC3" w:rsidRPr="00F90C3B">
        <w:rPr>
          <w:color w:val="000000"/>
          <w:sz w:val="28"/>
          <w:szCs w:val="28"/>
        </w:rPr>
        <w:t>портивный судья первой кате</w:t>
      </w:r>
      <w:r w:rsidR="00B127A0">
        <w:rPr>
          <w:color w:val="000000"/>
          <w:sz w:val="28"/>
          <w:szCs w:val="28"/>
        </w:rPr>
        <w:t>гории» (далее – проект приказа),</w:t>
      </w:r>
      <w:r w:rsidR="008E7EC3" w:rsidRPr="00F90C3B">
        <w:rPr>
          <w:color w:val="000000"/>
          <w:sz w:val="28"/>
          <w:szCs w:val="28"/>
        </w:rPr>
        <w:t xml:space="preserve"> если док</w:t>
      </w:r>
      <w:r w:rsidR="008E7EC3" w:rsidRPr="00F90C3B">
        <w:rPr>
          <w:color w:val="000000"/>
          <w:sz w:val="28"/>
          <w:szCs w:val="28"/>
        </w:rPr>
        <w:t>у</w:t>
      </w:r>
      <w:r w:rsidR="008E7EC3" w:rsidRPr="00F90C3B">
        <w:rPr>
          <w:color w:val="000000"/>
          <w:sz w:val="28"/>
          <w:szCs w:val="28"/>
        </w:rPr>
        <w:t>менты соответствуют требованиям</w:t>
      </w:r>
      <w:r w:rsidR="00DC6DA7">
        <w:rPr>
          <w:color w:val="000000"/>
          <w:sz w:val="28"/>
          <w:szCs w:val="28"/>
        </w:rPr>
        <w:t xml:space="preserve"> Административного регламента</w:t>
      </w:r>
      <w:r w:rsidR="00B127A0">
        <w:rPr>
          <w:color w:val="000000"/>
          <w:sz w:val="28"/>
          <w:szCs w:val="28"/>
        </w:rPr>
        <w:t>,</w:t>
      </w:r>
      <w:r w:rsidR="008E7EC3" w:rsidRPr="00F90C3B">
        <w:rPr>
          <w:color w:val="000000"/>
          <w:sz w:val="28"/>
          <w:szCs w:val="28"/>
        </w:rPr>
        <w:t xml:space="preserve"> и пре</w:t>
      </w:r>
      <w:r w:rsidR="008E7EC3" w:rsidRPr="00F90C3B">
        <w:rPr>
          <w:color w:val="000000"/>
          <w:sz w:val="28"/>
          <w:szCs w:val="28"/>
        </w:rPr>
        <w:t>д</w:t>
      </w:r>
      <w:r w:rsidR="008E7EC3" w:rsidRPr="00F90C3B">
        <w:rPr>
          <w:color w:val="000000"/>
          <w:sz w:val="28"/>
          <w:szCs w:val="28"/>
        </w:rPr>
        <w:t xml:space="preserve">ставляет проект приказа на подпись </w:t>
      </w:r>
      <w:r w:rsidR="008E7EC3">
        <w:rPr>
          <w:color w:val="000000"/>
          <w:sz w:val="28"/>
          <w:szCs w:val="28"/>
        </w:rPr>
        <w:t xml:space="preserve">министру спорта </w:t>
      </w:r>
      <w:r w:rsidR="00DC6DA7">
        <w:rPr>
          <w:color w:val="000000"/>
          <w:sz w:val="28"/>
          <w:szCs w:val="28"/>
        </w:rPr>
        <w:t xml:space="preserve">Кировской области </w:t>
      </w:r>
      <w:r w:rsidR="008E7EC3" w:rsidRPr="00F90C3B">
        <w:rPr>
          <w:color w:val="000000"/>
          <w:sz w:val="28"/>
          <w:szCs w:val="28"/>
        </w:rPr>
        <w:t>(лиц</w:t>
      </w:r>
      <w:r w:rsidR="008E7EC3">
        <w:rPr>
          <w:color w:val="000000"/>
          <w:sz w:val="28"/>
          <w:szCs w:val="28"/>
        </w:rPr>
        <w:t>у</w:t>
      </w:r>
      <w:r w:rsidR="008E7EC3" w:rsidRPr="00F90C3B">
        <w:rPr>
          <w:color w:val="000000"/>
          <w:sz w:val="28"/>
          <w:szCs w:val="28"/>
        </w:rPr>
        <w:t>, исполняюще</w:t>
      </w:r>
      <w:r w:rsidR="008E7EC3">
        <w:rPr>
          <w:color w:val="000000"/>
          <w:sz w:val="28"/>
          <w:szCs w:val="28"/>
        </w:rPr>
        <w:t>му</w:t>
      </w:r>
      <w:r w:rsidR="00DC6DA7">
        <w:rPr>
          <w:color w:val="000000"/>
          <w:sz w:val="28"/>
          <w:szCs w:val="28"/>
        </w:rPr>
        <w:t xml:space="preserve">его </w:t>
      </w:r>
      <w:r w:rsidR="008E7EC3" w:rsidRPr="00F90C3B">
        <w:rPr>
          <w:color w:val="000000"/>
          <w:sz w:val="28"/>
          <w:szCs w:val="28"/>
        </w:rPr>
        <w:t>о</w:t>
      </w:r>
      <w:r w:rsidR="00DC6DA7">
        <w:rPr>
          <w:color w:val="000000"/>
          <w:sz w:val="28"/>
          <w:szCs w:val="28"/>
        </w:rPr>
        <w:t>бязанности</w:t>
      </w:r>
      <w:r w:rsidR="008E7EC3" w:rsidRPr="00F90C3B">
        <w:rPr>
          <w:color w:val="000000"/>
          <w:sz w:val="28"/>
          <w:szCs w:val="28"/>
        </w:rPr>
        <w:t xml:space="preserve">). </w:t>
      </w:r>
    </w:p>
    <w:p w:rsidR="008E7EC3" w:rsidRPr="00F90C3B" w:rsidRDefault="00D96F1A" w:rsidP="008E7EC3">
      <w:pPr>
        <w:shd w:val="clear" w:color="auto" w:fill="FFFFFF"/>
        <w:tabs>
          <w:tab w:val="left" w:pos="3906"/>
        </w:tabs>
        <w:spacing w:line="360" w:lineRule="auto"/>
        <w:ind w:right="-15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3.4</w:t>
      </w:r>
      <w:r w:rsidR="008E7EC3" w:rsidRPr="00F90C3B">
        <w:rPr>
          <w:color w:val="000000"/>
          <w:spacing w:val="-1"/>
          <w:sz w:val="28"/>
          <w:szCs w:val="28"/>
        </w:rPr>
        <w:t>.</w:t>
      </w:r>
      <w:r w:rsidR="008E7EC3">
        <w:rPr>
          <w:color w:val="000000"/>
          <w:spacing w:val="-1"/>
          <w:sz w:val="28"/>
          <w:szCs w:val="28"/>
        </w:rPr>
        <w:t>5</w:t>
      </w:r>
      <w:r w:rsidR="008E7EC3" w:rsidRPr="00F90C3B">
        <w:rPr>
          <w:color w:val="000000"/>
          <w:spacing w:val="-1"/>
          <w:sz w:val="28"/>
          <w:szCs w:val="28"/>
        </w:rPr>
        <w:t xml:space="preserve">.3. </w:t>
      </w:r>
      <w:r w:rsidR="008E7EC3">
        <w:rPr>
          <w:color w:val="000000"/>
          <w:sz w:val="28"/>
          <w:szCs w:val="28"/>
        </w:rPr>
        <w:t>Министр спорта</w:t>
      </w:r>
      <w:r w:rsidR="00DC6DA7">
        <w:rPr>
          <w:color w:val="000000"/>
          <w:sz w:val="28"/>
          <w:szCs w:val="28"/>
        </w:rPr>
        <w:t xml:space="preserve"> Кировской области </w:t>
      </w:r>
      <w:r w:rsidR="008E7EC3" w:rsidRPr="00F90C3B">
        <w:rPr>
          <w:color w:val="000000"/>
          <w:sz w:val="28"/>
          <w:szCs w:val="28"/>
        </w:rPr>
        <w:t>(лицо, исполняющ</w:t>
      </w:r>
      <w:r w:rsidR="008E7EC3">
        <w:rPr>
          <w:color w:val="000000"/>
          <w:sz w:val="28"/>
          <w:szCs w:val="28"/>
        </w:rPr>
        <w:t>ее</w:t>
      </w:r>
      <w:r w:rsidR="00DC6DA7">
        <w:rPr>
          <w:color w:val="000000"/>
          <w:sz w:val="28"/>
          <w:szCs w:val="28"/>
        </w:rPr>
        <w:t>его обязанности</w:t>
      </w:r>
      <w:r w:rsidR="008E7EC3" w:rsidRPr="00F90C3B">
        <w:rPr>
          <w:color w:val="000000"/>
          <w:sz w:val="28"/>
          <w:szCs w:val="28"/>
        </w:rPr>
        <w:t>)</w:t>
      </w:r>
      <w:r w:rsidR="008E7EC3" w:rsidRPr="00F90C3B">
        <w:rPr>
          <w:color w:val="000000"/>
          <w:spacing w:val="3"/>
          <w:sz w:val="28"/>
          <w:szCs w:val="28"/>
        </w:rPr>
        <w:t xml:space="preserve">подписывает </w:t>
      </w:r>
      <w:r w:rsidR="008E7EC3" w:rsidRPr="00F90C3B">
        <w:rPr>
          <w:color w:val="000000"/>
          <w:spacing w:val="-1"/>
          <w:sz w:val="28"/>
          <w:szCs w:val="28"/>
        </w:rPr>
        <w:t>приказ</w:t>
      </w:r>
      <w:r w:rsidR="00DC6DA7">
        <w:rPr>
          <w:color w:val="000000"/>
          <w:spacing w:val="-1"/>
          <w:sz w:val="28"/>
          <w:szCs w:val="28"/>
        </w:rPr>
        <w:t xml:space="preserve">о присвоении квалификационной категории «спортивный судья первой категории» (далее – приказ) </w:t>
      </w:r>
      <w:r w:rsidR="008E7EC3" w:rsidRPr="00F90C3B">
        <w:rPr>
          <w:color w:val="000000"/>
          <w:spacing w:val="-1"/>
          <w:sz w:val="28"/>
          <w:szCs w:val="28"/>
        </w:rPr>
        <w:t>в течение одного р</w:t>
      </w:r>
      <w:r w:rsidR="008E7EC3" w:rsidRPr="00F90C3B">
        <w:rPr>
          <w:color w:val="000000"/>
          <w:spacing w:val="-1"/>
          <w:sz w:val="28"/>
          <w:szCs w:val="28"/>
        </w:rPr>
        <w:t>а</w:t>
      </w:r>
      <w:r w:rsidR="008E7EC3" w:rsidRPr="00F90C3B">
        <w:rPr>
          <w:color w:val="000000"/>
          <w:spacing w:val="-1"/>
          <w:sz w:val="28"/>
          <w:szCs w:val="28"/>
        </w:rPr>
        <w:t>бочего дня и передаёт</w:t>
      </w:r>
      <w:r w:rsidR="008E7EC3" w:rsidRPr="00F90C3B">
        <w:rPr>
          <w:color w:val="000000"/>
          <w:sz w:val="28"/>
          <w:szCs w:val="28"/>
        </w:rPr>
        <w:t xml:space="preserve"> его</w:t>
      </w:r>
      <w:r w:rsidR="008E7EC3">
        <w:rPr>
          <w:color w:val="000000"/>
          <w:spacing w:val="7"/>
          <w:sz w:val="28"/>
          <w:szCs w:val="28"/>
        </w:rPr>
        <w:t xml:space="preserve">сотруднику </w:t>
      </w:r>
      <w:r w:rsidR="008E7EC3">
        <w:rPr>
          <w:color w:val="000000"/>
          <w:spacing w:val="1"/>
          <w:sz w:val="28"/>
          <w:szCs w:val="28"/>
        </w:rPr>
        <w:t>министерства спорта</w:t>
      </w:r>
      <w:r w:rsidR="008E7EC3">
        <w:rPr>
          <w:color w:val="000000"/>
          <w:spacing w:val="7"/>
          <w:sz w:val="28"/>
          <w:szCs w:val="28"/>
        </w:rPr>
        <w:t>, ответственному за делопроизводство</w:t>
      </w:r>
      <w:r w:rsidR="008E7EC3" w:rsidRPr="00F90C3B">
        <w:rPr>
          <w:color w:val="000000"/>
          <w:spacing w:val="1"/>
          <w:sz w:val="28"/>
          <w:szCs w:val="28"/>
        </w:rPr>
        <w:t>.</w:t>
      </w:r>
    </w:p>
    <w:p w:rsidR="008E7EC3" w:rsidRPr="00F90C3B" w:rsidRDefault="00D96F1A" w:rsidP="008E7EC3">
      <w:pPr>
        <w:shd w:val="clear" w:color="auto" w:fill="FFFFFF"/>
        <w:tabs>
          <w:tab w:val="left" w:pos="3906"/>
        </w:tabs>
        <w:spacing w:line="360" w:lineRule="auto"/>
        <w:ind w:right="-15"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3.4</w:t>
      </w:r>
      <w:r w:rsidR="008E7EC3" w:rsidRPr="00F90C3B">
        <w:rPr>
          <w:color w:val="000000"/>
          <w:spacing w:val="-1"/>
          <w:sz w:val="28"/>
          <w:szCs w:val="28"/>
        </w:rPr>
        <w:t>.</w:t>
      </w:r>
      <w:r w:rsidR="008E7EC3">
        <w:rPr>
          <w:color w:val="000000"/>
          <w:spacing w:val="-1"/>
          <w:sz w:val="28"/>
          <w:szCs w:val="28"/>
        </w:rPr>
        <w:t>5</w:t>
      </w:r>
      <w:r w:rsidR="008E7EC3" w:rsidRPr="00F90C3B">
        <w:rPr>
          <w:color w:val="000000"/>
          <w:spacing w:val="-1"/>
          <w:sz w:val="28"/>
          <w:szCs w:val="28"/>
        </w:rPr>
        <w:t xml:space="preserve">.4. </w:t>
      </w:r>
      <w:r w:rsidR="008E7EC3">
        <w:rPr>
          <w:color w:val="000000"/>
          <w:spacing w:val="1"/>
          <w:sz w:val="28"/>
          <w:szCs w:val="28"/>
        </w:rPr>
        <w:t xml:space="preserve">Сотрудник </w:t>
      </w:r>
      <w:r w:rsidR="008E7EC3">
        <w:rPr>
          <w:color w:val="000000"/>
          <w:spacing w:val="-1"/>
          <w:sz w:val="28"/>
          <w:szCs w:val="28"/>
        </w:rPr>
        <w:t>министерства спорта, ответственный за делопрои</w:t>
      </w:r>
      <w:r w:rsidR="008E7EC3">
        <w:rPr>
          <w:color w:val="000000"/>
          <w:spacing w:val="-1"/>
          <w:sz w:val="28"/>
          <w:szCs w:val="28"/>
        </w:rPr>
        <w:t>з</w:t>
      </w:r>
      <w:r w:rsidR="008E7EC3">
        <w:rPr>
          <w:color w:val="000000"/>
          <w:spacing w:val="-1"/>
          <w:sz w:val="28"/>
          <w:szCs w:val="28"/>
        </w:rPr>
        <w:t xml:space="preserve">водство, </w:t>
      </w:r>
      <w:r w:rsidR="008E7EC3" w:rsidRPr="000972E5">
        <w:rPr>
          <w:spacing w:val="-1"/>
          <w:sz w:val="28"/>
          <w:szCs w:val="28"/>
        </w:rPr>
        <w:t xml:space="preserve">регистрирует </w:t>
      </w:r>
      <w:r w:rsidR="008E7EC3" w:rsidRPr="000972E5">
        <w:rPr>
          <w:sz w:val="28"/>
          <w:szCs w:val="28"/>
        </w:rPr>
        <w:t>приказ</w:t>
      </w:r>
      <w:r w:rsidR="008E7EC3">
        <w:rPr>
          <w:sz w:val="28"/>
          <w:szCs w:val="28"/>
        </w:rPr>
        <w:t xml:space="preserve">, </w:t>
      </w:r>
      <w:r w:rsidR="008E7EC3" w:rsidRPr="00F90C3B">
        <w:rPr>
          <w:color w:val="000000"/>
          <w:sz w:val="28"/>
          <w:szCs w:val="28"/>
        </w:rPr>
        <w:t xml:space="preserve">подшиваетодин экземпляр </w:t>
      </w:r>
      <w:r w:rsidR="008E7EC3" w:rsidRPr="00F90C3B">
        <w:rPr>
          <w:color w:val="000000"/>
          <w:spacing w:val="-1"/>
          <w:sz w:val="28"/>
          <w:szCs w:val="28"/>
        </w:rPr>
        <w:t>приказа</w:t>
      </w:r>
      <w:r w:rsidR="008E7EC3" w:rsidRPr="00F90C3B">
        <w:rPr>
          <w:color w:val="000000"/>
          <w:sz w:val="28"/>
          <w:szCs w:val="28"/>
        </w:rPr>
        <w:t xml:space="preserve"> согласно номенклатуре дел, </w:t>
      </w:r>
      <w:r w:rsidR="008E7EC3">
        <w:rPr>
          <w:color w:val="000000"/>
          <w:sz w:val="28"/>
          <w:szCs w:val="28"/>
        </w:rPr>
        <w:t xml:space="preserve">а </w:t>
      </w:r>
      <w:r w:rsidR="008E7EC3" w:rsidRPr="00F90C3B">
        <w:rPr>
          <w:color w:val="000000"/>
          <w:sz w:val="28"/>
          <w:szCs w:val="28"/>
        </w:rPr>
        <w:t xml:space="preserve">второй экземпляр приказапередаёт </w:t>
      </w:r>
      <w:r w:rsidR="008E7EC3" w:rsidRPr="00F90C3B">
        <w:rPr>
          <w:color w:val="000000"/>
          <w:spacing w:val="-1"/>
          <w:sz w:val="28"/>
          <w:szCs w:val="28"/>
        </w:rPr>
        <w:t>о</w:t>
      </w:r>
      <w:r w:rsidR="008E7EC3" w:rsidRPr="00F90C3B">
        <w:rPr>
          <w:color w:val="000000"/>
          <w:spacing w:val="1"/>
          <w:sz w:val="28"/>
          <w:szCs w:val="28"/>
        </w:rPr>
        <w:t xml:space="preserve">тветственному должностному </w:t>
      </w:r>
      <w:r w:rsidR="008E7EC3" w:rsidRPr="00F90C3B">
        <w:rPr>
          <w:color w:val="000000"/>
          <w:spacing w:val="-2"/>
          <w:sz w:val="28"/>
          <w:szCs w:val="28"/>
        </w:rPr>
        <w:t xml:space="preserve">лицу </w:t>
      </w:r>
      <w:r w:rsidR="008E7EC3">
        <w:rPr>
          <w:color w:val="000000"/>
          <w:spacing w:val="-2"/>
          <w:sz w:val="28"/>
          <w:szCs w:val="28"/>
        </w:rPr>
        <w:t>министерства спорта</w:t>
      </w:r>
      <w:r w:rsidR="008E7EC3" w:rsidRPr="00F90C3B">
        <w:rPr>
          <w:color w:val="000000"/>
          <w:spacing w:val="-2"/>
          <w:sz w:val="28"/>
          <w:szCs w:val="28"/>
        </w:rPr>
        <w:t>.</w:t>
      </w:r>
    </w:p>
    <w:p w:rsidR="008E7EC3" w:rsidRPr="00F90C3B" w:rsidRDefault="00D96F1A" w:rsidP="008E7EC3">
      <w:pPr>
        <w:shd w:val="clear" w:color="auto" w:fill="FFFFFF"/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3.4</w:t>
      </w:r>
      <w:r w:rsidR="008E7EC3" w:rsidRPr="00F90C3B">
        <w:rPr>
          <w:color w:val="000000"/>
          <w:spacing w:val="-2"/>
          <w:sz w:val="28"/>
          <w:szCs w:val="28"/>
        </w:rPr>
        <w:t>.</w:t>
      </w:r>
      <w:r w:rsidR="008E7EC3">
        <w:rPr>
          <w:color w:val="000000"/>
          <w:spacing w:val="-2"/>
          <w:sz w:val="28"/>
          <w:szCs w:val="28"/>
        </w:rPr>
        <w:t>5</w:t>
      </w:r>
      <w:r w:rsidR="008E7EC3" w:rsidRPr="00F90C3B">
        <w:rPr>
          <w:color w:val="000000"/>
          <w:spacing w:val="-2"/>
          <w:sz w:val="28"/>
          <w:szCs w:val="28"/>
        </w:rPr>
        <w:t>.</w:t>
      </w:r>
      <w:r w:rsidR="008E7EC3">
        <w:rPr>
          <w:color w:val="000000"/>
          <w:spacing w:val="-2"/>
          <w:sz w:val="28"/>
          <w:szCs w:val="28"/>
        </w:rPr>
        <w:t>5</w:t>
      </w:r>
      <w:r w:rsidR="008E7EC3" w:rsidRPr="00F90C3B">
        <w:rPr>
          <w:color w:val="000000"/>
          <w:spacing w:val="-2"/>
          <w:sz w:val="28"/>
          <w:szCs w:val="28"/>
        </w:rPr>
        <w:t xml:space="preserve">. </w:t>
      </w:r>
      <w:r w:rsidR="008E7EC3" w:rsidRPr="00F90C3B">
        <w:rPr>
          <w:color w:val="000000"/>
          <w:spacing w:val="-1"/>
          <w:sz w:val="28"/>
          <w:szCs w:val="28"/>
        </w:rPr>
        <w:t>О</w:t>
      </w:r>
      <w:r w:rsidR="008E7EC3" w:rsidRPr="00F90C3B">
        <w:rPr>
          <w:color w:val="000000"/>
          <w:spacing w:val="1"/>
          <w:sz w:val="28"/>
          <w:szCs w:val="28"/>
        </w:rPr>
        <w:t>тветственное должностное</w:t>
      </w:r>
      <w:r w:rsidR="008E7EC3">
        <w:rPr>
          <w:color w:val="000000"/>
          <w:spacing w:val="-2"/>
          <w:sz w:val="28"/>
          <w:szCs w:val="28"/>
        </w:rPr>
        <w:t>лицо министерства спорта офор</w:t>
      </w:r>
      <w:r w:rsidR="008E7EC3" w:rsidRPr="00F90C3B">
        <w:rPr>
          <w:color w:val="000000"/>
          <w:spacing w:val="-2"/>
          <w:sz w:val="28"/>
          <w:szCs w:val="28"/>
        </w:rPr>
        <w:t>м</w:t>
      </w:r>
      <w:r w:rsidR="008E7EC3" w:rsidRPr="00F90C3B">
        <w:rPr>
          <w:color w:val="000000"/>
          <w:spacing w:val="-2"/>
          <w:sz w:val="28"/>
          <w:szCs w:val="28"/>
        </w:rPr>
        <w:t>ляет</w:t>
      </w:r>
      <w:r w:rsidR="00907506">
        <w:rPr>
          <w:color w:val="000000"/>
          <w:sz w:val="28"/>
          <w:szCs w:val="28"/>
        </w:rPr>
        <w:t xml:space="preserve"> спортивную судейскую книжку</w:t>
      </w:r>
      <w:r w:rsidR="008E7EC3" w:rsidRPr="00F90C3B">
        <w:rPr>
          <w:color w:val="000000"/>
          <w:sz w:val="28"/>
          <w:szCs w:val="28"/>
        </w:rPr>
        <w:t xml:space="preserve"> и обеспечивает </w:t>
      </w:r>
      <w:r w:rsidR="00907506">
        <w:rPr>
          <w:color w:val="000000"/>
          <w:sz w:val="28"/>
          <w:szCs w:val="28"/>
        </w:rPr>
        <w:t xml:space="preserve">её </w:t>
      </w:r>
      <w:r w:rsidR="008E7EC3" w:rsidRPr="00F90C3B">
        <w:rPr>
          <w:color w:val="000000"/>
          <w:sz w:val="28"/>
          <w:szCs w:val="28"/>
        </w:rPr>
        <w:t xml:space="preserve">подписание </w:t>
      </w:r>
      <w:r w:rsidR="008E7EC3">
        <w:rPr>
          <w:color w:val="000000"/>
          <w:sz w:val="28"/>
          <w:szCs w:val="28"/>
        </w:rPr>
        <w:t>минис</w:t>
      </w:r>
      <w:r w:rsidR="008E7EC3">
        <w:rPr>
          <w:color w:val="000000"/>
          <w:sz w:val="28"/>
          <w:szCs w:val="28"/>
        </w:rPr>
        <w:t>т</w:t>
      </w:r>
      <w:r w:rsidR="008E7EC3">
        <w:rPr>
          <w:color w:val="000000"/>
          <w:sz w:val="28"/>
          <w:szCs w:val="28"/>
        </w:rPr>
        <w:t>ром спорта</w:t>
      </w:r>
      <w:r w:rsidR="00907506">
        <w:rPr>
          <w:color w:val="000000"/>
          <w:sz w:val="28"/>
          <w:szCs w:val="28"/>
        </w:rPr>
        <w:t xml:space="preserve"> Кировской области</w:t>
      </w:r>
      <w:r w:rsidR="008E7EC3" w:rsidRPr="00F90C3B">
        <w:rPr>
          <w:color w:val="000000"/>
          <w:sz w:val="28"/>
          <w:szCs w:val="28"/>
        </w:rPr>
        <w:t>(лицом, исполняющ</w:t>
      </w:r>
      <w:r w:rsidR="00F81883">
        <w:rPr>
          <w:color w:val="000000"/>
          <w:sz w:val="28"/>
          <w:szCs w:val="28"/>
        </w:rPr>
        <w:t>им</w:t>
      </w:r>
      <w:r w:rsidR="00907506">
        <w:rPr>
          <w:color w:val="000000"/>
          <w:sz w:val="28"/>
          <w:szCs w:val="28"/>
        </w:rPr>
        <w:t>его обязанности</w:t>
      </w:r>
      <w:r w:rsidR="008E7EC3" w:rsidRPr="00F90C3B">
        <w:rPr>
          <w:color w:val="000000"/>
          <w:sz w:val="28"/>
          <w:szCs w:val="28"/>
        </w:rPr>
        <w:t>).</w:t>
      </w:r>
    </w:p>
    <w:p w:rsidR="008E7EC3" w:rsidRDefault="00D96F1A" w:rsidP="008E7EC3">
      <w:pPr>
        <w:shd w:val="clear" w:color="auto" w:fill="FFFFFF"/>
        <w:tabs>
          <w:tab w:val="left" w:pos="39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3.4</w:t>
      </w:r>
      <w:r w:rsidR="008E7EC3" w:rsidRPr="00F90C3B">
        <w:rPr>
          <w:color w:val="000000"/>
          <w:spacing w:val="-2"/>
          <w:sz w:val="28"/>
          <w:szCs w:val="28"/>
        </w:rPr>
        <w:t>.</w:t>
      </w:r>
      <w:r w:rsidR="008E7EC3">
        <w:rPr>
          <w:color w:val="000000"/>
          <w:spacing w:val="-2"/>
          <w:sz w:val="28"/>
          <w:szCs w:val="28"/>
        </w:rPr>
        <w:t>5</w:t>
      </w:r>
      <w:r w:rsidR="008E7EC3" w:rsidRPr="00F90C3B">
        <w:rPr>
          <w:color w:val="000000"/>
          <w:spacing w:val="-2"/>
          <w:sz w:val="28"/>
          <w:szCs w:val="28"/>
        </w:rPr>
        <w:t>.</w:t>
      </w:r>
      <w:r w:rsidR="008E7EC3">
        <w:rPr>
          <w:color w:val="000000"/>
          <w:spacing w:val="-2"/>
          <w:sz w:val="28"/>
          <w:szCs w:val="28"/>
        </w:rPr>
        <w:t>6</w:t>
      </w:r>
      <w:r w:rsidR="008E7EC3" w:rsidRPr="00F90C3B">
        <w:rPr>
          <w:color w:val="000000"/>
          <w:spacing w:val="-2"/>
          <w:sz w:val="28"/>
          <w:szCs w:val="28"/>
        </w:rPr>
        <w:t xml:space="preserve">. </w:t>
      </w:r>
      <w:r w:rsidR="00907506">
        <w:rPr>
          <w:color w:val="000000"/>
          <w:spacing w:val="-2"/>
          <w:sz w:val="28"/>
          <w:szCs w:val="28"/>
        </w:rPr>
        <w:t>При</w:t>
      </w:r>
      <w:r w:rsidR="008E7EC3">
        <w:rPr>
          <w:color w:val="000000"/>
          <w:spacing w:val="-2"/>
          <w:sz w:val="28"/>
          <w:szCs w:val="28"/>
        </w:rPr>
        <w:t xml:space="preserve"> наличи</w:t>
      </w:r>
      <w:r w:rsidR="00907506">
        <w:rPr>
          <w:color w:val="000000"/>
          <w:spacing w:val="-2"/>
          <w:sz w:val="28"/>
          <w:szCs w:val="28"/>
        </w:rPr>
        <w:t>и</w:t>
      </w:r>
      <w:r w:rsidR="008E7EC3">
        <w:rPr>
          <w:color w:val="000000"/>
          <w:spacing w:val="-2"/>
          <w:sz w:val="28"/>
          <w:szCs w:val="28"/>
        </w:rPr>
        <w:t xml:space="preserve"> оснований для отказа в предоставлении </w:t>
      </w:r>
      <w:r w:rsidR="00907506">
        <w:rPr>
          <w:color w:val="000000"/>
          <w:spacing w:val="-2"/>
          <w:sz w:val="28"/>
          <w:szCs w:val="28"/>
        </w:rPr>
        <w:t>государс</w:t>
      </w:r>
      <w:r w:rsidR="00907506">
        <w:rPr>
          <w:color w:val="000000"/>
          <w:spacing w:val="-2"/>
          <w:sz w:val="28"/>
          <w:szCs w:val="28"/>
        </w:rPr>
        <w:t>т</w:t>
      </w:r>
      <w:r w:rsidR="00907506">
        <w:rPr>
          <w:color w:val="000000"/>
          <w:spacing w:val="-2"/>
          <w:sz w:val="28"/>
          <w:szCs w:val="28"/>
        </w:rPr>
        <w:t xml:space="preserve">венной </w:t>
      </w:r>
      <w:r w:rsidR="008E7EC3">
        <w:rPr>
          <w:color w:val="000000"/>
          <w:spacing w:val="-2"/>
          <w:sz w:val="28"/>
          <w:szCs w:val="28"/>
        </w:rPr>
        <w:t>услуги о</w:t>
      </w:r>
      <w:r w:rsidR="008E7EC3" w:rsidRPr="00F90C3B">
        <w:rPr>
          <w:color w:val="000000"/>
          <w:spacing w:val="1"/>
          <w:sz w:val="28"/>
          <w:szCs w:val="28"/>
        </w:rPr>
        <w:t>тветственное должностное</w:t>
      </w:r>
      <w:r w:rsidR="008E7EC3" w:rsidRPr="00F90C3B">
        <w:rPr>
          <w:color w:val="000000"/>
          <w:spacing w:val="-2"/>
          <w:sz w:val="28"/>
          <w:szCs w:val="28"/>
        </w:rPr>
        <w:t xml:space="preserve"> лицо </w:t>
      </w:r>
      <w:r w:rsidR="008E7EC3">
        <w:rPr>
          <w:color w:val="000000"/>
          <w:spacing w:val="-2"/>
          <w:sz w:val="28"/>
          <w:szCs w:val="28"/>
        </w:rPr>
        <w:t>министерства спорта</w:t>
      </w:r>
      <w:r w:rsidR="008E7EC3" w:rsidRPr="00F90C3B">
        <w:rPr>
          <w:color w:val="000000"/>
          <w:spacing w:val="-2"/>
          <w:sz w:val="28"/>
          <w:szCs w:val="28"/>
        </w:rPr>
        <w:t xml:space="preserve"> гот</w:t>
      </w:r>
      <w:r w:rsidR="008E7EC3" w:rsidRPr="00F90C3B">
        <w:rPr>
          <w:color w:val="000000"/>
          <w:spacing w:val="-2"/>
          <w:sz w:val="28"/>
          <w:szCs w:val="28"/>
        </w:rPr>
        <w:t>о</w:t>
      </w:r>
      <w:r w:rsidR="008E7EC3" w:rsidRPr="00F90C3B">
        <w:rPr>
          <w:color w:val="000000"/>
          <w:spacing w:val="-2"/>
          <w:sz w:val="28"/>
          <w:szCs w:val="28"/>
        </w:rPr>
        <w:t>вит</w:t>
      </w:r>
      <w:r w:rsidR="008E7EC3" w:rsidRPr="00F90C3B">
        <w:rPr>
          <w:color w:val="000000"/>
          <w:sz w:val="28"/>
          <w:szCs w:val="28"/>
        </w:rPr>
        <w:t>письменное мотивированное</w:t>
      </w:r>
      <w:r w:rsidR="008E7EC3" w:rsidRPr="00F90C3B">
        <w:rPr>
          <w:sz w:val="28"/>
          <w:szCs w:val="28"/>
        </w:rPr>
        <w:t xml:space="preserve"> уведомление об отказе в присвоении</w:t>
      </w:r>
      <w:r w:rsidR="008E7EC3" w:rsidRPr="00F90C3B">
        <w:rPr>
          <w:color w:val="000000"/>
          <w:spacing w:val="-1"/>
          <w:sz w:val="28"/>
          <w:szCs w:val="28"/>
        </w:rPr>
        <w:t xml:space="preserve"> квал</w:t>
      </w:r>
      <w:r w:rsidR="008E7EC3" w:rsidRPr="00F90C3B">
        <w:rPr>
          <w:color w:val="000000"/>
          <w:spacing w:val="-1"/>
          <w:sz w:val="28"/>
          <w:szCs w:val="28"/>
        </w:rPr>
        <w:t>и</w:t>
      </w:r>
      <w:r w:rsidR="008E7EC3" w:rsidRPr="00F90C3B">
        <w:rPr>
          <w:color w:val="000000"/>
          <w:spacing w:val="-1"/>
          <w:sz w:val="28"/>
          <w:szCs w:val="28"/>
        </w:rPr>
        <w:t>фикационной категории «</w:t>
      </w:r>
      <w:r w:rsidR="00907506">
        <w:rPr>
          <w:color w:val="000000"/>
          <w:sz w:val="28"/>
          <w:szCs w:val="28"/>
        </w:rPr>
        <w:t>с</w:t>
      </w:r>
      <w:r w:rsidR="008E7EC3" w:rsidRPr="00F90C3B">
        <w:rPr>
          <w:color w:val="000000"/>
          <w:sz w:val="28"/>
          <w:szCs w:val="28"/>
        </w:rPr>
        <w:t>портивный судья первой категории»</w:t>
      </w:r>
      <w:r w:rsidR="008E7EC3">
        <w:rPr>
          <w:color w:val="000000"/>
          <w:spacing w:val="7"/>
          <w:sz w:val="28"/>
          <w:szCs w:val="28"/>
        </w:rPr>
        <w:t>(далее –</w:t>
      </w:r>
      <w:r w:rsidR="008E7EC3" w:rsidRPr="00F90C3B">
        <w:rPr>
          <w:color w:val="000000"/>
          <w:spacing w:val="7"/>
          <w:sz w:val="28"/>
          <w:szCs w:val="28"/>
        </w:rPr>
        <w:t xml:space="preserve">уведомление) </w:t>
      </w:r>
      <w:r w:rsidR="008E7EC3" w:rsidRPr="00F90C3B">
        <w:rPr>
          <w:color w:val="000000"/>
          <w:spacing w:val="-1"/>
          <w:sz w:val="28"/>
          <w:szCs w:val="28"/>
        </w:rPr>
        <w:t xml:space="preserve">в </w:t>
      </w:r>
      <w:r w:rsidR="00907506">
        <w:rPr>
          <w:color w:val="000000"/>
          <w:spacing w:val="-1"/>
          <w:sz w:val="28"/>
          <w:szCs w:val="28"/>
        </w:rPr>
        <w:t>2</w:t>
      </w:r>
      <w:r w:rsidR="008E7EC3" w:rsidRPr="00F90C3B">
        <w:rPr>
          <w:color w:val="000000"/>
          <w:spacing w:val="-1"/>
          <w:sz w:val="28"/>
          <w:szCs w:val="28"/>
        </w:rPr>
        <w:t xml:space="preserve"> экземплярах</w:t>
      </w:r>
      <w:r w:rsidR="008E7EC3" w:rsidRPr="00F90C3B">
        <w:rPr>
          <w:color w:val="000000"/>
          <w:spacing w:val="7"/>
          <w:sz w:val="28"/>
          <w:szCs w:val="28"/>
        </w:rPr>
        <w:t>и</w:t>
      </w:r>
      <w:r w:rsidR="008E7EC3" w:rsidRPr="00F90C3B">
        <w:rPr>
          <w:color w:val="000000"/>
          <w:sz w:val="28"/>
          <w:szCs w:val="28"/>
        </w:rPr>
        <w:t xml:space="preserve"> представляет его на подпись </w:t>
      </w:r>
      <w:r w:rsidR="008E7EC3">
        <w:rPr>
          <w:color w:val="000000"/>
          <w:sz w:val="28"/>
          <w:szCs w:val="28"/>
        </w:rPr>
        <w:t>министру спо</w:t>
      </w:r>
      <w:r w:rsidR="008E7EC3">
        <w:rPr>
          <w:color w:val="000000"/>
          <w:sz w:val="28"/>
          <w:szCs w:val="28"/>
        </w:rPr>
        <w:t>р</w:t>
      </w:r>
      <w:r w:rsidR="008E7EC3">
        <w:rPr>
          <w:color w:val="000000"/>
          <w:sz w:val="28"/>
          <w:szCs w:val="28"/>
        </w:rPr>
        <w:t>та</w:t>
      </w:r>
      <w:r w:rsidR="00907506">
        <w:rPr>
          <w:color w:val="000000"/>
          <w:sz w:val="28"/>
          <w:szCs w:val="28"/>
        </w:rPr>
        <w:t xml:space="preserve"> Кировской области</w:t>
      </w:r>
      <w:r w:rsidR="008E7EC3" w:rsidRPr="00F90C3B">
        <w:rPr>
          <w:color w:val="000000"/>
          <w:sz w:val="28"/>
          <w:szCs w:val="28"/>
        </w:rPr>
        <w:t>(лиц</w:t>
      </w:r>
      <w:r w:rsidR="008E7EC3">
        <w:rPr>
          <w:color w:val="000000"/>
          <w:sz w:val="28"/>
          <w:szCs w:val="28"/>
        </w:rPr>
        <w:t>у</w:t>
      </w:r>
      <w:r w:rsidR="008E7EC3" w:rsidRPr="00F90C3B">
        <w:rPr>
          <w:color w:val="000000"/>
          <w:sz w:val="28"/>
          <w:szCs w:val="28"/>
        </w:rPr>
        <w:t>, исполняющ</w:t>
      </w:r>
      <w:r w:rsidR="008E7EC3">
        <w:rPr>
          <w:color w:val="000000"/>
          <w:sz w:val="28"/>
          <w:szCs w:val="28"/>
        </w:rPr>
        <w:t>ему</w:t>
      </w:r>
      <w:r w:rsidR="00907506">
        <w:rPr>
          <w:color w:val="000000"/>
          <w:sz w:val="28"/>
          <w:szCs w:val="28"/>
        </w:rPr>
        <w:t>его обязанности</w:t>
      </w:r>
      <w:r w:rsidR="008E7EC3" w:rsidRPr="00F90C3B">
        <w:rPr>
          <w:color w:val="000000"/>
          <w:sz w:val="28"/>
          <w:szCs w:val="28"/>
        </w:rPr>
        <w:t>).</w:t>
      </w:r>
    </w:p>
    <w:p w:rsidR="008E7EC3" w:rsidRPr="00F90C3B" w:rsidRDefault="008E7EC3" w:rsidP="008E7EC3">
      <w:pPr>
        <w:shd w:val="clear" w:color="auto" w:fill="FFFFFF"/>
        <w:tabs>
          <w:tab w:val="left" w:pos="3906"/>
        </w:tabs>
        <w:spacing w:line="360" w:lineRule="auto"/>
        <w:ind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z w:val="28"/>
          <w:szCs w:val="28"/>
        </w:rPr>
        <w:t>Заявитель вправе повторно обратиться в министерство спорта после устранения нарушений, послуживших основанием для отказа в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нии </w:t>
      </w:r>
      <w:r w:rsidR="00F81883">
        <w:rPr>
          <w:color w:val="000000"/>
          <w:sz w:val="28"/>
          <w:szCs w:val="28"/>
        </w:rPr>
        <w:t xml:space="preserve">государственной </w:t>
      </w:r>
      <w:r>
        <w:rPr>
          <w:color w:val="000000"/>
          <w:sz w:val="28"/>
          <w:szCs w:val="28"/>
        </w:rPr>
        <w:t>услуги.</w:t>
      </w:r>
    </w:p>
    <w:p w:rsidR="008E7EC3" w:rsidRPr="00F90C3B" w:rsidRDefault="00D96F1A" w:rsidP="008E7EC3">
      <w:pPr>
        <w:shd w:val="clear" w:color="auto" w:fill="FFFFFF"/>
        <w:tabs>
          <w:tab w:val="left" w:pos="3906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3.4</w:t>
      </w:r>
      <w:r w:rsidR="008E7EC3" w:rsidRPr="00F90C3B">
        <w:rPr>
          <w:color w:val="000000"/>
          <w:spacing w:val="-2"/>
          <w:sz w:val="28"/>
          <w:szCs w:val="28"/>
        </w:rPr>
        <w:t>.</w:t>
      </w:r>
      <w:r w:rsidR="008E7EC3">
        <w:rPr>
          <w:color w:val="000000"/>
          <w:spacing w:val="-2"/>
          <w:sz w:val="28"/>
          <w:szCs w:val="28"/>
        </w:rPr>
        <w:t>5</w:t>
      </w:r>
      <w:r w:rsidR="008E7EC3" w:rsidRPr="00F90C3B">
        <w:rPr>
          <w:color w:val="000000"/>
          <w:spacing w:val="-2"/>
          <w:sz w:val="28"/>
          <w:szCs w:val="28"/>
        </w:rPr>
        <w:t>.</w:t>
      </w:r>
      <w:r w:rsidR="008E7EC3">
        <w:rPr>
          <w:color w:val="000000"/>
          <w:spacing w:val="-2"/>
          <w:sz w:val="28"/>
          <w:szCs w:val="28"/>
        </w:rPr>
        <w:t>7</w:t>
      </w:r>
      <w:r w:rsidR="008E7EC3" w:rsidRPr="00F90C3B">
        <w:rPr>
          <w:color w:val="000000"/>
          <w:spacing w:val="-2"/>
          <w:sz w:val="28"/>
          <w:szCs w:val="28"/>
        </w:rPr>
        <w:t xml:space="preserve">. </w:t>
      </w:r>
      <w:r w:rsidR="008E7EC3">
        <w:rPr>
          <w:color w:val="000000"/>
          <w:sz w:val="28"/>
          <w:szCs w:val="28"/>
        </w:rPr>
        <w:t>Министр спорта</w:t>
      </w:r>
      <w:r w:rsidR="00907506">
        <w:rPr>
          <w:color w:val="000000"/>
          <w:sz w:val="28"/>
          <w:szCs w:val="28"/>
        </w:rPr>
        <w:t xml:space="preserve">Кировской области </w:t>
      </w:r>
      <w:r w:rsidR="008E7EC3" w:rsidRPr="00F90C3B">
        <w:rPr>
          <w:color w:val="000000"/>
          <w:sz w:val="28"/>
          <w:szCs w:val="28"/>
        </w:rPr>
        <w:t>(лицо, исполняюще</w:t>
      </w:r>
      <w:r w:rsidR="008E7EC3">
        <w:rPr>
          <w:color w:val="000000"/>
          <w:sz w:val="28"/>
          <w:szCs w:val="28"/>
        </w:rPr>
        <w:t>е</w:t>
      </w:r>
      <w:r w:rsidR="00907506">
        <w:rPr>
          <w:color w:val="000000"/>
          <w:sz w:val="28"/>
          <w:szCs w:val="28"/>
        </w:rPr>
        <w:t>его обязанности</w:t>
      </w:r>
      <w:r w:rsidR="008E7EC3" w:rsidRPr="00F90C3B">
        <w:rPr>
          <w:color w:val="000000"/>
          <w:sz w:val="28"/>
          <w:szCs w:val="28"/>
        </w:rPr>
        <w:t>)</w:t>
      </w:r>
      <w:r w:rsidR="008E7EC3" w:rsidRPr="00F90C3B">
        <w:rPr>
          <w:color w:val="000000"/>
          <w:spacing w:val="3"/>
          <w:sz w:val="28"/>
          <w:szCs w:val="28"/>
        </w:rPr>
        <w:t>подписывает</w:t>
      </w:r>
      <w:r w:rsidR="008E7EC3" w:rsidRPr="00F90C3B">
        <w:rPr>
          <w:color w:val="000000"/>
          <w:spacing w:val="7"/>
          <w:sz w:val="28"/>
          <w:szCs w:val="28"/>
        </w:rPr>
        <w:t xml:space="preserve">уведомление и </w:t>
      </w:r>
      <w:r w:rsidR="008E7EC3" w:rsidRPr="00F90C3B">
        <w:rPr>
          <w:color w:val="000000"/>
          <w:spacing w:val="-1"/>
          <w:sz w:val="28"/>
          <w:szCs w:val="28"/>
        </w:rPr>
        <w:t>передаёт</w:t>
      </w:r>
      <w:r w:rsidR="008E7EC3" w:rsidRPr="00F90C3B">
        <w:rPr>
          <w:color w:val="000000"/>
          <w:spacing w:val="7"/>
          <w:sz w:val="28"/>
          <w:szCs w:val="28"/>
        </w:rPr>
        <w:t xml:space="preserve"> его</w:t>
      </w:r>
      <w:r w:rsidR="008E7EC3">
        <w:rPr>
          <w:color w:val="000000"/>
          <w:spacing w:val="1"/>
          <w:sz w:val="28"/>
          <w:szCs w:val="28"/>
        </w:rPr>
        <w:t>сотруднику министе</w:t>
      </w:r>
      <w:r w:rsidR="008E7EC3">
        <w:rPr>
          <w:color w:val="000000"/>
          <w:spacing w:val="1"/>
          <w:sz w:val="28"/>
          <w:szCs w:val="28"/>
        </w:rPr>
        <w:t>р</w:t>
      </w:r>
      <w:r w:rsidR="008E7EC3">
        <w:rPr>
          <w:color w:val="000000"/>
          <w:spacing w:val="1"/>
          <w:sz w:val="28"/>
          <w:szCs w:val="28"/>
        </w:rPr>
        <w:t>ства спорта, ответственному за делопроизводство</w:t>
      </w:r>
      <w:r w:rsidR="008E7EC3" w:rsidRPr="00F90C3B">
        <w:rPr>
          <w:color w:val="000000"/>
          <w:spacing w:val="1"/>
          <w:sz w:val="28"/>
          <w:szCs w:val="28"/>
        </w:rPr>
        <w:t>.</w:t>
      </w:r>
    </w:p>
    <w:p w:rsidR="008E7EC3" w:rsidRPr="00F90C3B" w:rsidRDefault="00D96F1A" w:rsidP="008E7EC3">
      <w:pPr>
        <w:shd w:val="clear" w:color="auto" w:fill="FFFFFF"/>
        <w:tabs>
          <w:tab w:val="left" w:pos="3906"/>
        </w:tabs>
        <w:spacing w:line="360" w:lineRule="auto"/>
        <w:ind w:right="-15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3.4</w:t>
      </w:r>
      <w:r w:rsidR="008E7EC3" w:rsidRPr="00F90C3B">
        <w:rPr>
          <w:color w:val="000000"/>
          <w:spacing w:val="-2"/>
          <w:sz w:val="28"/>
          <w:szCs w:val="28"/>
        </w:rPr>
        <w:t>.</w:t>
      </w:r>
      <w:r w:rsidR="008E7EC3">
        <w:rPr>
          <w:color w:val="000000"/>
          <w:spacing w:val="-2"/>
          <w:sz w:val="28"/>
          <w:szCs w:val="28"/>
        </w:rPr>
        <w:t>5</w:t>
      </w:r>
      <w:r w:rsidR="008E7EC3" w:rsidRPr="00F90C3B">
        <w:rPr>
          <w:color w:val="000000"/>
          <w:spacing w:val="-2"/>
          <w:sz w:val="28"/>
          <w:szCs w:val="28"/>
        </w:rPr>
        <w:t>.</w:t>
      </w:r>
      <w:r w:rsidR="008E7EC3">
        <w:rPr>
          <w:color w:val="000000"/>
          <w:spacing w:val="-2"/>
          <w:sz w:val="28"/>
          <w:szCs w:val="28"/>
        </w:rPr>
        <w:t>8</w:t>
      </w:r>
      <w:r w:rsidR="008E7EC3" w:rsidRPr="00F90C3B">
        <w:rPr>
          <w:color w:val="000000"/>
          <w:spacing w:val="-2"/>
          <w:sz w:val="28"/>
          <w:szCs w:val="28"/>
        </w:rPr>
        <w:t xml:space="preserve">. </w:t>
      </w:r>
      <w:r w:rsidR="008E7EC3">
        <w:rPr>
          <w:color w:val="000000"/>
          <w:spacing w:val="1"/>
          <w:sz w:val="28"/>
          <w:szCs w:val="28"/>
        </w:rPr>
        <w:t>Сотрудник министерства спорта, ответственный за делопрои</w:t>
      </w:r>
      <w:r w:rsidR="008E7EC3">
        <w:rPr>
          <w:color w:val="000000"/>
          <w:spacing w:val="1"/>
          <w:sz w:val="28"/>
          <w:szCs w:val="28"/>
        </w:rPr>
        <w:t>з</w:t>
      </w:r>
      <w:r w:rsidR="008E7EC3">
        <w:rPr>
          <w:color w:val="000000"/>
          <w:spacing w:val="1"/>
          <w:sz w:val="28"/>
          <w:szCs w:val="28"/>
        </w:rPr>
        <w:t xml:space="preserve">водство, </w:t>
      </w:r>
      <w:r w:rsidR="008E7EC3" w:rsidRPr="00F90C3B">
        <w:rPr>
          <w:color w:val="000000"/>
          <w:spacing w:val="1"/>
          <w:sz w:val="28"/>
          <w:szCs w:val="28"/>
        </w:rPr>
        <w:t>регистрирует</w:t>
      </w:r>
      <w:r w:rsidR="00BB654B" w:rsidRPr="00F90C3B">
        <w:rPr>
          <w:color w:val="000000"/>
          <w:spacing w:val="7"/>
          <w:sz w:val="28"/>
          <w:szCs w:val="28"/>
        </w:rPr>
        <w:t>уведомление</w:t>
      </w:r>
      <w:r w:rsidR="008E7EC3" w:rsidRPr="00F90C3B">
        <w:rPr>
          <w:color w:val="000000"/>
          <w:spacing w:val="-1"/>
          <w:sz w:val="28"/>
          <w:szCs w:val="28"/>
        </w:rPr>
        <w:t>в системе электронного документообор</w:t>
      </w:r>
      <w:r w:rsidR="008E7EC3" w:rsidRPr="00F90C3B">
        <w:rPr>
          <w:color w:val="000000"/>
          <w:spacing w:val="-1"/>
          <w:sz w:val="28"/>
          <w:szCs w:val="28"/>
        </w:rPr>
        <w:t>о</w:t>
      </w:r>
      <w:r w:rsidR="008E7EC3" w:rsidRPr="00F90C3B">
        <w:rPr>
          <w:color w:val="000000"/>
          <w:spacing w:val="-1"/>
          <w:sz w:val="28"/>
          <w:szCs w:val="28"/>
        </w:rPr>
        <w:t xml:space="preserve">та путём присвоения </w:t>
      </w:r>
      <w:r w:rsidR="008E7EC3">
        <w:rPr>
          <w:color w:val="000000"/>
          <w:spacing w:val="-1"/>
          <w:sz w:val="28"/>
          <w:szCs w:val="28"/>
        </w:rPr>
        <w:t xml:space="preserve">ему </w:t>
      </w:r>
      <w:r w:rsidR="008E7EC3" w:rsidRPr="00F90C3B">
        <w:rPr>
          <w:color w:val="000000"/>
          <w:sz w:val="28"/>
          <w:szCs w:val="28"/>
        </w:rPr>
        <w:t>исходящего регистрационного номера.</w:t>
      </w:r>
    </w:p>
    <w:p w:rsidR="008E7EC3" w:rsidRPr="00F90C3B" w:rsidRDefault="008E7EC3" w:rsidP="008E7EC3">
      <w:pPr>
        <w:shd w:val="clear" w:color="auto" w:fill="FFFFFF"/>
        <w:tabs>
          <w:tab w:val="left" w:pos="3906"/>
        </w:tabs>
        <w:spacing w:line="360" w:lineRule="auto"/>
        <w:ind w:right="-15" w:firstLine="720"/>
        <w:jc w:val="both"/>
        <w:rPr>
          <w:b/>
          <w:color w:val="000000"/>
          <w:sz w:val="28"/>
          <w:szCs w:val="28"/>
        </w:rPr>
      </w:pPr>
      <w:r w:rsidRPr="00F90C3B">
        <w:rPr>
          <w:color w:val="000000"/>
          <w:spacing w:val="-1"/>
          <w:sz w:val="28"/>
          <w:szCs w:val="28"/>
        </w:rPr>
        <w:t>3.</w:t>
      </w:r>
      <w:r w:rsidR="00D96F1A">
        <w:rPr>
          <w:color w:val="000000"/>
          <w:spacing w:val="-1"/>
          <w:sz w:val="28"/>
          <w:szCs w:val="28"/>
        </w:rPr>
        <w:t>4</w:t>
      </w:r>
      <w:r w:rsidRPr="00F90C3B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5</w:t>
      </w:r>
      <w:r w:rsidRPr="00F90C3B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9</w:t>
      </w:r>
      <w:r w:rsidRPr="00F90C3B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>Сотрудник министерства спорта, ответственный за делопрои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водство,</w:t>
      </w:r>
      <w:r w:rsidRPr="00F90C3B">
        <w:rPr>
          <w:color w:val="000000"/>
          <w:sz w:val="28"/>
          <w:szCs w:val="28"/>
        </w:rPr>
        <w:t xml:space="preserve"> подшиваетодин экземпляр </w:t>
      </w:r>
      <w:r w:rsidRPr="00F90C3B">
        <w:rPr>
          <w:color w:val="000000"/>
          <w:spacing w:val="7"/>
          <w:sz w:val="28"/>
          <w:szCs w:val="28"/>
        </w:rPr>
        <w:t xml:space="preserve">уведомления </w:t>
      </w:r>
      <w:r w:rsidRPr="00F90C3B">
        <w:rPr>
          <w:color w:val="000000"/>
          <w:sz w:val="28"/>
          <w:szCs w:val="28"/>
        </w:rPr>
        <w:t>согласно номенклатуре дел, второй экземпляр</w:t>
      </w:r>
      <w:r w:rsidRPr="00F90C3B">
        <w:rPr>
          <w:color w:val="000000"/>
          <w:spacing w:val="7"/>
          <w:sz w:val="28"/>
          <w:szCs w:val="28"/>
        </w:rPr>
        <w:t>уведомления и</w:t>
      </w:r>
      <w:r w:rsidRPr="00F90C3B">
        <w:rPr>
          <w:color w:val="000000"/>
          <w:spacing w:val="1"/>
          <w:sz w:val="28"/>
          <w:szCs w:val="28"/>
        </w:rPr>
        <w:t xml:space="preserve"> документы</w:t>
      </w:r>
      <w:r>
        <w:rPr>
          <w:color w:val="000000"/>
          <w:spacing w:val="1"/>
          <w:sz w:val="28"/>
          <w:szCs w:val="28"/>
        </w:rPr>
        <w:t>, представленные заявит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лем в соответствии с</w:t>
      </w:r>
      <w:r w:rsidR="00BB654B">
        <w:rPr>
          <w:color w:val="000000"/>
          <w:spacing w:val="1"/>
          <w:sz w:val="28"/>
          <w:szCs w:val="28"/>
        </w:rPr>
        <w:t xml:space="preserve"> подразделом</w:t>
      </w:r>
      <w:r>
        <w:rPr>
          <w:color w:val="000000"/>
          <w:spacing w:val="1"/>
          <w:sz w:val="28"/>
          <w:szCs w:val="28"/>
        </w:rPr>
        <w:t xml:space="preserve"> 2.6настоящего Административного регл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мента, </w:t>
      </w:r>
      <w:r w:rsidR="00BB654B">
        <w:rPr>
          <w:color w:val="000000"/>
          <w:spacing w:val="1"/>
          <w:sz w:val="28"/>
          <w:szCs w:val="28"/>
        </w:rPr>
        <w:t>на</w:t>
      </w:r>
      <w:r w:rsidRPr="00F90C3B">
        <w:rPr>
          <w:color w:val="000000"/>
          <w:spacing w:val="1"/>
          <w:sz w:val="28"/>
          <w:szCs w:val="28"/>
        </w:rPr>
        <w:t xml:space="preserve">правляет </w:t>
      </w:r>
      <w:r w:rsidR="00BB654B" w:rsidRPr="00F90C3B">
        <w:rPr>
          <w:color w:val="000000"/>
          <w:sz w:val="28"/>
          <w:szCs w:val="28"/>
        </w:rPr>
        <w:t>заявителю</w:t>
      </w:r>
      <w:r w:rsidRPr="00F90C3B">
        <w:rPr>
          <w:color w:val="000000"/>
          <w:spacing w:val="1"/>
          <w:sz w:val="28"/>
          <w:szCs w:val="28"/>
        </w:rPr>
        <w:t>почтовым отправлением</w:t>
      </w:r>
      <w:r w:rsidRPr="00F90C3B">
        <w:rPr>
          <w:color w:val="000000"/>
          <w:sz w:val="28"/>
          <w:szCs w:val="28"/>
        </w:rPr>
        <w:t>.</w:t>
      </w:r>
    </w:p>
    <w:p w:rsidR="008E7EC3" w:rsidRDefault="00D96F1A" w:rsidP="008E7EC3">
      <w:pPr>
        <w:shd w:val="clear" w:color="auto" w:fill="FFFFFF"/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3.4</w:t>
      </w:r>
      <w:r w:rsidR="008E7EC3" w:rsidRPr="00F90C3B">
        <w:rPr>
          <w:color w:val="000000"/>
          <w:spacing w:val="-1"/>
          <w:sz w:val="28"/>
          <w:szCs w:val="28"/>
        </w:rPr>
        <w:t>.</w:t>
      </w:r>
      <w:r w:rsidR="008E7EC3">
        <w:rPr>
          <w:color w:val="000000"/>
          <w:spacing w:val="-1"/>
          <w:sz w:val="28"/>
          <w:szCs w:val="28"/>
        </w:rPr>
        <w:t>5</w:t>
      </w:r>
      <w:r w:rsidR="008E7EC3" w:rsidRPr="00F90C3B">
        <w:rPr>
          <w:color w:val="000000"/>
          <w:spacing w:val="-1"/>
          <w:sz w:val="28"/>
          <w:szCs w:val="28"/>
        </w:rPr>
        <w:t>.</w:t>
      </w:r>
      <w:r w:rsidR="008E7EC3">
        <w:rPr>
          <w:color w:val="000000"/>
          <w:spacing w:val="-1"/>
          <w:sz w:val="28"/>
          <w:szCs w:val="28"/>
        </w:rPr>
        <w:t>10</w:t>
      </w:r>
      <w:r w:rsidR="008E7EC3" w:rsidRPr="00F90C3B">
        <w:rPr>
          <w:color w:val="000000"/>
          <w:spacing w:val="-1"/>
          <w:sz w:val="28"/>
          <w:szCs w:val="28"/>
        </w:rPr>
        <w:t xml:space="preserve">. </w:t>
      </w:r>
      <w:r w:rsidR="008E7EC3" w:rsidRPr="00F90C3B">
        <w:rPr>
          <w:color w:val="000000"/>
          <w:spacing w:val="-2"/>
          <w:sz w:val="28"/>
          <w:szCs w:val="28"/>
        </w:rPr>
        <w:t>Результатом выполнения административн</w:t>
      </w:r>
      <w:r w:rsidR="00BB654B">
        <w:rPr>
          <w:color w:val="000000"/>
          <w:spacing w:val="-2"/>
          <w:sz w:val="28"/>
          <w:szCs w:val="28"/>
        </w:rPr>
        <w:t>ого действия</w:t>
      </w:r>
      <w:r w:rsidR="008E7EC3" w:rsidRPr="00F90C3B">
        <w:rPr>
          <w:color w:val="000000"/>
          <w:spacing w:val="2"/>
          <w:sz w:val="28"/>
          <w:szCs w:val="28"/>
        </w:rPr>
        <w:t xml:space="preserve">является издание приказа </w:t>
      </w:r>
      <w:r w:rsidR="008E7EC3">
        <w:rPr>
          <w:color w:val="000000"/>
          <w:spacing w:val="2"/>
          <w:sz w:val="28"/>
          <w:szCs w:val="28"/>
        </w:rPr>
        <w:t>министра спорта</w:t>
      </w:r>
      <w:r w:rsidR="008E7EC3" w:rsidRPr="00F90C3B">
        <w:rPr>
          <w:color w:val="000000"/>
          <w:spacing w:val="2"/>
          <w:sz w:val="28"/>
          <w:szCs w:val="28"/>
        </w:rPr>
        <w:t xml:space="preserve"> о присвоении квалификационной катег</w:t>
      </w:r>
      <w:r w:rsidR="008E7EC3" w:rsidRPr="00F90C3B">
        <w:rPr>
          <w:color w:val="000000"/>
          <w:spacing w:val="2"/>
          <w:sz w:val="28"/>
          <w:szCs w:val="28"/>
        </w:rPr>
        <w:t>о</w:t>
      </w:r>
      <w:r w:rsidR="008E7EC3" w:rsidRPr="00F90C3B">
        <w:rPr>
          <w:color w:val="000000"/>
          <w:spacing w:val="2"/>
          <w:sz w:val="28"/>
          <w:szCs w:val="28"/>
        </w:rPr>
        <w:t xml:space="preserve">рии </w:t>
      </w:r>
      <w:r w:rsidR="008E7EC3" w:rsidRPr="00F90C3B">
        <w:rPr>
          <w:color w:val="000000"/>
          <w:spacing w:val="-1"/>
          <w:sz w:val="28"/>
          <w:szCs w:val="28"/>
        </w:rPr>
        <w:t>«</w:t>
      </w:r>
      <w:r w:rsidR="00BB654B">
        <w:rPr>
          <w:color w:val="000000"/>
          <w:sz w:val="28"/>
          <w:szCs w:val="28"/>
        </w:rPr>
        <w:t>с</w:t>
      </w:r>
      <w:r w:rsidR="008E7EC3" w:rsidRPr="00F90C3B">
        <w:rPr>
          <w:color w:val="000000"/>
          <w:sz w:val="28"/>
          <w:szCs w:val="28"/>
        </w:rPr>
        <w:t xml:space="preserve">портивный судья первой категории» </w:t>
      </w:r>
      <w:r w:rsidR="008E7EC3" w:rsidRPr="00F90C3B">
        <w:rPr>
          <w:color w:val="000000"/>
          <w:spacing w:val="-1"/>
          <w:sz w:val="28"/>
          <w:szCs w:val="28"/>
        </w:rPr>
        <w:t>или на</w:t>
      </w:r>
      <w:r w:rsidR="008E7EC3" w:rsidRPr="00F90C3B">
        <w:rPr>
          <w:color w:val="000000"/>
          <w:spacing w:val="2"/>
          <w:sz w:val="28"/>
          <w:szCs w:val="28"/>
        </w:rPr>
        <w:t xml:space="preserve">правление по почте </w:t>
      </w:r>
      <w:r w:rsidR="008E7EC3" w:rsidRPr="00F90C3B">
        <w:rPr>
          <w:color w:val="000000"/>
          <w:sz w:val="28"/>
          <w:szCs w:val="28"/>
        </w:rPr>
        <w:t>заяв</w:t>
      </w:r>
      <w:r w:rsidR="008E7EC3" w:rsidRPr="00F90C3B">
        <w:rPr>
          <w:color w:val="000000"/>
          <w:sz w:val="28"/>
          <w:szCs w:val="28"/>
        </w:rPr>
        <w:t>и</w:t>
      </w:r>
      <w:r w:rsidR="008E7EC3" w:rsidRPr="00F90C3B">
        <w:rPr>
          <w:color w:val="000000"/>
          <w:sz w:val="28"/>
          <w:szCs w:val="28"/>
        </w:rPr>
        <w:t>телю</w:t>
      </w:r>
      <w:r w:rsidR="008E7EC3" w:rsidRPr="00F90C3B">
        <w:rPr>
          <w:color w:val="000000"/>
          <w:spacing w:val="7"/>
          <w:sz w:val="28"/>
          <w:szCs w:val="28"/>
        </w:rPr>
        <w:t>уведомления и</w:t>
      </w:r>
      <w:r w:rsidR="008E7EC3" w:rsidRPr="00F90C3B">
        <w:rPr>
          <w:color w:val="000000"/>
          <w:spacing w:val="2"/>
          <w:sz w:val="28"/>
          <w:szCs w:val="28"/>
        </w:rPr>
        <w:t>документов,не соответствующих требованиям</w:t>
      </w:r>
      <w:r w:rsidR="00BB654B">
        <w:rPr>
          <w:color w:val="000000"/>
          <w:sz w:val="28"/>
          <w:szCs w:val="28"/>
        </w:rPr>
        <w:t>подразд</w:t>
      </w:r>
      <w:r w:rsidR="00BB654B">
        <w:rPr>
          <w:color w:val="000000"/>
          <w:sz w:val="28"/>
          <w:szCs w:val="28"/>
        </w:rPr>
        <w:t>е</w:t>
      </w:r>
      <w:r w:rsidR="00BB654B">
        <w:rPr>
          <w:color w:val="000000"/>
          <w:sz w:val="28"/>
          <w:szCs w:val="28"/>
        </w:rPr>
        <w:t>ла</w:t>
      </w:r>
      <w:r w:rsidR="008E7EC3">
        <w:rPr>
          <w:color w:val="000000"/>
          <w:sz w:val="28"/>
          <w:szCs w:val="28"/>
        </w:rPr>
        <w:t xml:space="preserve"> 2.6 </w:t>
      </w:r>
      <w:r w:rsidR="008E7EC3" w:rsidRPr="00F90C3B">
        <w:rPr>
          <w:color w:val="000000"/>
          <w:sz w:val="28"/>
          <w:szCs w:val="28"/>
        </w:rPr>
        <w:t>настоящего Административного регламента</w:t>
      </w:r>
      <w:r w:rsidR="008E7EC3" w:rsidRPr="00F90C3B">
        <w:rPr>
          <w:color w:val="000000"/>
          <w:spacing w:val="2"/>
          <w:sz w:val="28"/>
          <w:szCs w:val="28"/>
        </w:rPr>
        <w:t xml:space="preserve">. </w:t>
      </w:r>
    </w:p>
    <w:p w:rsidR="008E7EC3" w:rsidRDefault="008E7EC3" w:rsidP="008E7EC3">
      <w:pPr>
        <w:shd w:val="clear" w:color="auto" w:fill="FFFFFF"/>
        <w:tabs>
          <w:tab w:val="left" w:pos="2002"/>
          <w:tab w:val="left" w:pos="3906"/>
        </w:tabs>
        <w:spacing w:line="360" w:lineRule="auto"/>
        <w:ind w:left="29" w:firstLine="727"/>
        <w:jc w:val="both"/>
      </w:pPr>
      <w:r w:rsidRPr="00ED7F99">
        <w:rPr>
          <w:color w:val="000000"/>
          <w:sz w:val="28"/>
          <w:szCs w:val="28"/>
        </w:rPr>
        <w:t xml:space="preserve">Срок исполнения данной административной процедуры составляет </w:t>
      </w:r>
      <w:r w:rsidRPr="00ED7F99">
        <w:rPr>
          <w:color w:val="000000"/>
          <w:sz w:val="28"/>
          <w:szCs w:val="28"/>
        </w:rPr>
        <w:br/>
      </w:r>
      <w:r w:rsidRPr="00ED7F99">
        <w:rPr>
          <w:sz w:val="28"/>
          <w:szCs w:val="28"/>
        </w:rPr>
        <w:t>5</w:t>
      </w:r>
      <w:r w:rsidRPr="00ED7F99">
        <w:rPr>
          <w:color w:val="000000"/>
          <w:sz w:val="28"/>
          <w:szCs w:val="28"/>
        </w:rPr>
        <w:t xml:space="preserve"> рабочих дней с момента подготовки проекта приказа ответственным дол</w:t>
      </w:r>
      <w:r w:rsidRPr="00ED7F99">
        <w:rPr>
          <w:color w:val="000000"/>
          <w:sz w:val="28"/>
          <w:szCs w:val="28"/>
        </w:rPr>
        <w:t>ж</w:t>
      </w:r>
      <w:r w:rsidRPr="00ED7F99">
        <w:rPr>
          <w:color w:val="000000"/>
          <w:sz w:val="28"/>
          <w:szCs w:val="28"/>
        </w:rPr>
        <w:t xml:space="preserve">ностным лицом </w:t>
      </w:r>
      <w:r>
        <w:rPr>
          <w:color w:val="000000"/>
          <w:sz w:val="28"/>
          <w:szCs w:val="28"/>
        </w:rPr>
        <w:t>министерства спорта</w:t>
      </w:r>
      <w:r w:rsidRPr="00ED7F99">
        <w:rPr>
          <w:color w:val="000000"/>
          <w:sz w:val="28"/>
          <w:szCs w:val="28"/>
        </w:rPr>
        <w:t>.</w:t>
      </w:r>
    </w:p>
    <w:p w:rsidR="008E7EC3" w:rsidRPr="007135A9" w:rsidRDefault="00D96F1A" w:rsidP="008E7EC3">
      <w:pPr>
        <w:shd w:val="clear" w:color="auto" w:fill="FFFFFF"/>
        <w:tabs>
          <w:tab w:val="left" w:pos="2002"/>
          <w:tab w:val="left" w:pos="3906"/>
        </w:tabs>
        <w:spacing w:line="360" w:lineRule="auto"/>
        <w:ind w:left="29" w:firstLine="727"/>
        <w:jc w:val="both"/>
      </w:pPr>
      <w:r>
        <w:rPr>
          <w:bCs/>
          <w:color w:val="000000"/>
          <w:spacing w:val="-1"/>
          <w:sz w:val="28"/>
          <w:szCs w:val="28"/>
        </w:rPr>
        <w:t>3.4</w:t>
      </w:r>
      <w:r w:rsidR="008E7EC3" w:rsidRPr="000E6402">
        <w:rPr>
          <w:bCs/>
          <w:color w:val="000000"/>
          <w:spacing w:val="-1"/>
          <w:sz w:val="28"/>
          <w:szCs w:val="28"/>
        </w:rPr>
        <w:t>.</w:t>
      </w:r>
      <w:r w:rsidR="008E7EC3">
        <w:rPr>
          <w:bCs/>
          <w:color w:val="000000"/>
          <w:spacing w:val="-1"/>
          <w:sz w:val="28"/>
          <w:szCs w:val="28"/>
        </w:rPr>
        <w:t>6</w:t>
      </w:r>
      <w:r w:rsidR="008E7EC3" w:rsidRPr="000E6402">
        <w:rPr>
          <w:bCs/>
          <w:color w:val="000000"/>
          <w:spacing w:val="-1"/>
          <w:sz w:val="28"/>
          <w:szCs w:val="28"/>
        </w:rPr>
        <w:t xml:space="preserve">. </w:t>
      </w:r>
      <w:r w:rsidR="008E7EC3" w:rsidRPr="000E6402">
        <w:rPr>
          <w:color w:val="000000"/>
          <w:sz w:val="28"/>
          <w:szCs w:val="28"/>
        </w:rPr>
        <w:t>Выдача заявителю</w:t>
      </w:r>
      <w:r w:rsidR="008E7EC3" w:rsidRPr="000E6402">
        <w:rPr>
          <w:color w:val="000000"/>
          <w:spacing w:val="-2"/>
          <w:sz w:val="28"/>
          <w:szCs w:val="28"/>
        </w:rPr>
        <w:t xml:space="preserve"> спортивной </w:t>
      </w:r>
      <w:r w:rsidR="008E7EC3" w:rsidRPr="000E6402">
        <w:rPr>
          <w:color w:val="000000"/>
          <w:sz w:val="28"/>
          <w:szCs w:val="28"/>
        </w:rPr>
        <w:t xml:space="preserve">судейской книжки и </w:t>
      </w:r>
      <w:r w:rsidR="008E7EC3">
        <w:rPr>
          <w:color w:val="000000"/>
          <w:sz w:val="28"/>
          <w:szCs w:val="28"/>
        </w:rPr>
        <w:t>значка спо</w:t>
      </w:r>
      <w:r w:rsidR="008E7EC3">
        <w:rPr>
          <w:color w:val="000000"/>
          <w:sz w:val="28"/>
          <w:szCs w:val="28"/>
        </w:rPr>
        <w:t>р</w:t>
      </w:r>
      <w:r w:rsidR="008E7EC3">
        <w:rPr>
          <w:color w:val="000000"/>
          <w:sz w:val="28"/>
          <w:szCs w:val="28"/>
        </w:rPr>
        <w:t xml:space="preserve">тивного судьи </w:t>
      </w:r>
      <w:r w:rsidR="008E7EC3" w:rsidRPr="00F90C3B">
        <w:rPr>
          <w:color w:val="000000"/>
          <w:spacing w:val="-1"/>
          <w:sz w:val="28"/>
          <w:szCs w:val="28"/>
        </w:rPr>
        <w:t>«</w:t>
      </w:r>
      <w:r w:rsidR="008E7EC3" w:rsidRPr="00F90C3B">
        <w:rPr>
          <w:color w:val="000000"/>
          <w:sz w:val="28"/>
          <w:szCs w:val="28"/>
        </w:rPr>
        <w:t>Спортивный судья первой категории»</w:t>
      </w:r>
      <w:r w:rsidR="008E7EC3">
        <w:rPr>
          <w:color w:val="000000"/>
          <w:sz w:val="28"/>
          <w:szCs w:val="28"/>
        </w:rPr>
        <w:t xml:space="preserve"> (далее ‒ значок).</w:t>
      </w:r>
    </w:p>
    <w:p w:rsidR="008E7EC3" w:rsidRPr="009D327C" w:rsidRDefault="00D96F1A" w:rsidP="008E7EC3">
      <w:pPr>
        <w:shd w:val="clear" w:color="auto" w:fill="FFFFFF"/>
        <w:tabs>
          <w:tab w:val="left" w:pos="3906"/>
        </w:tabs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3.4</w:t>
      </w:r>
      <w:r w:rsidR="008E7EC3" w:rsidRPr="00F90C3B">
        <w:rPr>
          <w:color w:val="000000"/>
          <w:spacing w:val="-2"/>
          <w:sz w:val="28"/>
          <w:szCs w:val="28"/>
        </w:rPr>
        <w:t>.</w:t>
      </w:r>
      <w:r w:rsidR="008E7EC3">
        <w:rPr>
          <w:color w:val="000000"/>
          <w:spacing w:val="-2"/>
          <w:sz w:val="28"/>
          <w:szCs w:val="28"/>
        </w:rPr>
        <w:t>6</w:t>
      </w:r>
      <w:r w:rsidR="008E7EC3" w:rsidRPr="00F90C3B">
        <w:rPr>
          <w:color w:val="000000"/>
          <w:spacing w:val="-2"/>
          <w:sz w:val="28"/>
          <w:szCs w:val="28"/>
        </w:rPr>
        <w:t xml:space="preserve">.1. Основанием для начала исполнения административной </w:t>
      </w:r>
      <w:r w:rsidR="008E7EC3" w:rsidRPr="00F90C3B">
        <w:rPr>
          <w:color w:val="000000"/>
          <w:spacing w:val="-1"/>
          <w:sz w:val="28"/>
          <w:szCs w:val="28"/>
        </w:rPr>
        <w:t>процед</w:t>
      </w:r>
      <w:r w:rsidR="008E7EC3" w:rsidRPr="00F90C3B">
        <w:rPr>
          <w:color w:val="000000"/>
          <w:spacing w:val="-1"/>
          <w:sz w:val="28"/>
          <w:szCs w:val="28"/>
        </w:rPr>
        <w:t>у</w:t>
      </w:r>
      <w:r w:rsidR="008E7EC3" w:rsidRPr="00F90C3B">
        <w:rPr>
          <w:color w:val="000000"/>
          <w:spacing w:val="-1"/>
          <w:sz w:val="28"/>
          <w:szCs w:val="28"/>
        </w:rPr>
        <w:t xml:space="preserve">ры </w:t>
      </w:r>
      <w:r w:rsidR="008E7EC3" w:rsidRPr="00F90C3B">
        <w:rPr>
          <w:color w:val="000000"/>
          <w:spacing w:val="2"/>
          <w:sz w:val="28"/>
          <w:szCs w:val="28"/>
        </w:rPr>
        <w:t xml:space="preserve">является </w:t>
      </w:r>
      <w:r w:rsidR="00BB654B">
        <w:rPr>
          <w:color w:val="000000"/>
          <w:spacing w:val="2"/>
          <w:sz w:val="28"/>
          <w:szCs w:val="28"/>
        </w:rPr>
        <w:t xml:space="preserve">издание </w:t>
      </w:r>
      <w:r w:rsidR="008E7EC3" w:rsidRPr="00F90C3B">
        <w:rPr>
          <w:color w:val="000000"/>
          <w:spacing w:val="2"/>
          <w:sz w:val="28"/>
          <w:szCs w:val="28"/>
        </w:rPr>
        <w:t>приказ</w:t>
      </w:r>
      <w:r w:rsidR="00BB654B">
        <w:rPr>
          <w:color w:val="000000"/>
          <w:spacing w:val="2"/>
          <w:sz w:val="28"/>
          <w:szCs w:val="28"/>
        </w:rPr>
        <w:t>а</w:t>
      </w:r>
      <w:r w:rsidR="008E7EC3">
        <w:rPr>
          <w:color w:val="000000"/>
          <w:spacing w:val="2"/>
          <w:sz w:val="28"/>
          <w:szCs w:val="28"/>
        </w:rPr>
        <w:t xml:space="preserve">министра спорта </w:t>
      </w:r>
      <w:r w:rsidR="00BB654B">
        <w:rPr>
          <w:color w:val="000000"/>
          <w:spacing w:val="2"/>
          <w:sz w:val="28"/>
          <w:szCs w:val="28"/>
        </w:rPr>
        <w:t xml:space="preserve">Кировской области </w:t>
      </w:r>
      <w:r w:rsidR="008E7EC3" w:rsidRPr="00F90C3B">
        <w:rPr>
          <w:color w:val="000000"/>
          <w:sz w:val="28"/>
          <w:szCs w:val="28"/>
        </w:rPr>
        <w:t>(лиц</w:t>
      </w:r>
      <w:r w:rsidR="008E7EC3">
        <w:rPr>
          <w:color w:val="000000"/>
          <w:sz w:val="28"/>
          <w:szCs w:val="28"/>
        </w:rPr>
        <w:t>а</w:t>
      </w:r>
      <w:r w:rsidR="008E7EC3" w:rsidRPr="00F90C3B">
        <w:rPr>
          <w:color w:val="000000"/>
          <w:sz w:val="28"/>
          <w:szCs w:val="28"/>
        </w:rPr>
        <w:t>, и</w:t>
      </w:r>
      <w:r w:rsidR="008E7EC3" w:rsidRPr="00F90C3B">
        <w:rPr>
          <w:color w:val="000000"/>
          <w:sz w:val="28"/>
          <w:szCs w:val="28"/>
        </w:rPr>
        <w:t>с</w:t>
      </w:r>
      <w:r w:rsidR="008E7EC3" w:rsidRPr="00F90C3B">
        <w:rPr>
          <w:color w:val="000000"/>
          <w:sz w:val="28"/>
          <w:szCs w:val="28"/>
        </w:rPr>
        <w:t xml:space="preserve">полняющего </w:t>
      </w:r>
      <w:r w:rsidR="00BB654B">
        <w:rPr>
          <w:color w:val="000000"/>
          <w:sz w:val="28"/>
          <w:szCs w:val="28"/>
        </w:rPr>
        <w:t>его обязанности</w:t>
      </w:r>
      <w:r w:rsidR="008E7EC3" w:rsidRPr="00F90C3B">
        <w:rPr>
          <w:color w:val="000000"/>
          <w:sz w:val="28"/>
          <w:szCs w:val="28"/>
        </w:rPr>
        <w:t>)</w:t>
      </w:r>
      <w:r w:rsidR="008E7EC3" w:rsidRPr="00F90C3B">
        <w:rPr>
          <w:color w:val="000000"/>
          <w:spacing w:val="2"/>
          <w:sz w:val="28"/>
          <w:szCs w:val="28"/>
        </w:rPr>
        <w:t>и оформлен</w:t>
      </w:r>
      <w:r w:rsidR="00BB654B">
        <w:rPr>
          <w:color w:val="000000"/>
          <w:spacing w:val="2"/>
          <w:sz w:val="28"/>
          <w:szCs w:val="28"/>
        </w:rPr>
        <w:t>ие</w:t>
      </w:r>
      <w:r w:rsidR="008E7EC3" w:rsidRPr="00F90C3B">
        <w:rPr>
          <w:color w:val="000000"/>
          <w:spacing w:val="-1"/>
          <w:sz w:val="28"/>
          <w:szCs w:val="28"/>
        </w:rPr>
        <w:t>о</w:t>
      </w:r>
      <w:r w:rsidR="008E7EC3" w:rsidRPr="00F90C3B">
        <w:rPr>
          <w:color w:val="000000"/>
          <w:spacing w:val="1"/>
          <w:sz w:val="28"/>
          <w:szCs w:val="28"/>
        </w:rPr>
        <w:t>тветственным должностным</w:t>
      </w:r>
      <w:r w:rsidR="008E7EC3" w:rsidRPr="00F90C3B">
        <w:rPr>
          <w:color w:val="000000"/>
          <w:spacing w:val="-2"/>
          <w:sz w:val="28"/>
          <w:szCs w:val="28"/>
        </w:rPr>
        <w:t xml:space="preserve"> лицом </w:t>
      </w:r>
      <w:r w:rsidR="008E7EC3">
        <w:rPr>
          <w:color w:val="000000"/>
          <w:spacing w:val="-2"/>
          <w:sz w:val="28"/>
          <w:szCs w:val="28"/>
        </w:rPr>
        <w:t xml:space="preserve">министерства спорта </w:t>
      </w:r>
      <w:r w:rsidR="008E7EC3" w:rsidRPr="00F90C3B">
        <w:rPr>
          <w:color w:val="000000"/>
          <w:spacing w:val="-2"/>
          <w:sz w:val="28"/>
          <w:szCs w:val="28"/>
        </w:rPr>
        <w:t>с</w:t>
      </w:r>
      <w:r w:rsidR="008E7EC3" w:rsidRPr="00F90C3B">
        <w:rPr>
          <w:color w:val="000000"/>
          <w:sz w:val="28"/>
          <w:szCs w:val="28"/>
        </w:rPr>
        <w:t>удейск</w:t>
      </w:r>
      <w:r w:rsidR="00BB654B">
        <w:rPr>
          <w:color w:val="000000"/>
          <w:sz w:val="28"/>
          <w:szCs w:val="28"/>
        </w:rPr>
        <w:t>ой</w:t>
      </w:r>
      <w:r w:rsidR="008E7EC3" w:rsidRPr="009D327C">
        <w:rPr>
          <w:color w:val="000000"/>
          <w:sz w:val="28"/>
          <w:szCs w:val="28"/>
        </w:rPr>
        <w:t>книжк</w:t>
      </w:r>
      <w:r w:rsidR="00BB654B">
        <w:rPr>
          <w:color w:val="000000"/>
          <w:sz w:val="28"/>
          <w:szCs w:val="28"/>
        </w:rPr>
        <w:t>и</w:t>
      </w:r>
      <w:r w:rsidR="008E7EC3" w:rsidRPr="009D327C">
        <w:rPr>
          <w:color w:val="000000"/>
          <w:sz w:val="28"/>
          <w:szCs w:val="28"/>
        </w:rPr>
        <w:t>.</w:t>
      </w:r>
    </w:p>
    <w:p w:rsidR="008E7EC3" w:rsidRPr="00F90C3B" w:rsidRDefault="00D96F1A" w:rsidP="008E7EC3">
      <w:pPr>
        <w:shd w:val="clear" w:color="auto" w:fill="FFFFFF"/>
        <w:tabs>
          <w:tab w:val="left" w:pos="3906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3.4</w:t>
      </w:r>
      <w:r w:rsidR="008E7EC3" w:rsidRPr="00F90C3B">
        <w:rPr>
          <w:color w:val="000000"/>
          <w:spacing w:val="-1"/>
          <w:sz w:val="28"/>
          <w:szCs w:val="28"/>
        </w:rPr>
        <w:t>.</w:t>
      </w:r>
      <w:r w:rsidR="008E7EC3">
        <w:rPr>
          <w:color w:val="000000"/>
          <w:spacing w:val="-1"/>
          <w:sz w:val="28"/>
          <w:szCs w:val="28"/>
        </w:rPr>
        <w:t>6</w:t>
      </w:r>
      <w:r w:rsidR="008E7EC3" w:rsidRPr="00F90C3B">
        <w:rPr>
          <w:color w:val="000000"/>
          <w:spacing w:val="-1"/>
          <w:sz w:val="28"/>
          <w:szCs w:val="28"/>
        </w:rPr>
        <w:t xml:space="preserve">.2. </w:t>
      </w:r>
      <w:r w:rsidR="008E7EC3" w:rsidRPr="00412BE5">
        <w:rPr>
          <w:color w:val="000000"/>
          <w:spacing w:val="1"/>
          <w:sz w:val="28"/>
          <w:szCs w:val="28"/>
        </w:rPr>
        <w:t>Ответственное должностное</w:t>
      </w:r>
      <w:r w:rsidR="008E7EC3" w:rsidRPr="00412BE5">
        <w:rPr>
          <w:color w:val="000000"/>
          <w:spacing w:val="-2"/>
          <w:sz w:val="28"/>
          <w:szCs w:val="28"/>
        </w:rPr>
        <w:t xml:space="preserve"> лицо министерства спорта</w:t>
      </w:r>
      <w:r w:rsidR="008E7EC3" w:rsidRPr="00412BE5">
        <w:rPr>
          <w:color w:val="000000"/>
          <w:sz w:val="28"/>
          <w:szCs w:val="28"/>
        </w:rPr>
        <w:t xml:space="preserve"> по ук</w:t>
      </w:r>
      <w:r w:rsidR="008E7EC3" w:rsidRPr="00412BE5">
        <w:rPr>
          <w:color w:val="000000"/>
          <w:sz w:val="28"/>
          <w:szCs w:val="28"/>
        </w:rPr>
        <w:t>а</w:t>
      </w:r>
      <w:r w:rsidR="008E7EC3" w:rsidRPr="00412BE5">
        <w:rPr>
          <w:color w:val="000000"/>
          <w:sz w:val="28"/>
          <w:szCs w:val="28"/>
        </w:rPr>
        <w:t>занному в документах</w:t>
      </w:r>
      <w:r w:rsidR="008E7EC3" w:rsidRPr="00F90C3B">
        <w:rPr>
          <w:color w:val="000000"/>
          <w:sz w:val="28"/>
          <w:szCs w:val="28"/>
        </w:rPr>
        <w:t>заявителятелефону</w:t>
      </w:r>
      <w:r w:rsidR="008E7EC3" w:rsidRPr="00F90C3B">
        <w:rPr>
          <w:color w:val="000000"/>
          <w:spacing w:val="-1"/>
          <w:sz w:val="28"/>
          <w:szCs w:val="28"/>
        </w:rPr>
        <w:t>сообщает</w:t>
      </w:r>
      <w:r w:rsidR="008E7EC3" w:rsidRPr="00F90C3B">
        <w:rPr>
          <w:color w:val="000000"/>
          <w:sz w:val="28"/>
          <w:szCs w:val="28"/>
        </w:rPr>
        <w:t xml:space="preserve"> информацию о присво</w:t>
      </w:r>
      <w:r w:rsidR="008E7EC3" w:rsidRPr="00F90C3B">
        <w:rPr>
          <w:color w:val="000000"/>
          <w:sz w:val="28"/>
          <w:szCs w:val="28"/>
        </w:rPr>
        <w:t>е</w:t>
      </w:r>
      <w:r w:rsidR="008E7EC3" w:rsidRPr="00F90C3B">
        <w:rPr>
          <w:color w:val="000000"/>
          <w:sz w:val="28"/>
          <w:szCs w:val="28"/>
        </w:rPr>
        <w:t xml:space="preserve">нии </w:t>
      </w:r>
      <w:r w:rsidR="008E7EC3">
        <w:rPr>
          <w:color w:val="000000"/>
          <w:sz w:val="28"/>
          <w:szCs w:val="28"/>
        </w:rPr>
        <w:t xml:space="preserve">гражданину (спортивному судье) </w:t>
      </w:r>
      <w:r w:rsidR="008E7EC3" w:rsidRPr="00F90C3B">
        <w:rPr>
          <w:color w:val="000000"/>
          <w:spacing w:val="2"/>
          <w:sz w:val="28"/>
          <w:szCs w:val="28"/>
        </w:rPr>
        <w:t xml:space="preserve">квалификационной категории </w:t>
      </w:r>
      <w:r w:rsidR="008E7EC3" w:rsidRPr="00F90C3B">
        <w:rPr>
          <w:color w:val="000000"/>
          <w:spacing w:val="-1"/>
          <w:sz w:val="28"/>
          <w:szCs w:val="28"/>
        </w:rPr>
        <w:t>«</w:t>
      </w:r>
      <w:r w:rsidR="00BB654B">
        <w:rPr>
          <w:color w:val="000000"/>
          <w:sz w:val="28"/>
          <w:szCs w:val="28"/>
        </w:rPr>
        <w:t>с</w:t>
      </w:r>
      <w:r w:rsidR="008E7EC3" w:rsidRPr="00F90C3B">
        <w:rPr>
          <w:color w:val="000000"/>
          <w:sz w:val="28"/>
          <w:szCs w:val="28"/>
        </w:rPr>
        <w:t>по</w:t>
      </w:r>
      <w:r w:rsidR="008E7EC3" w:rsidRPr="00F90C3B">
        <w:rPr>
          <w:color w:val="000000"/>
          <w:sz w:val="28"/>
          <w:szCs w:val="28"/>
        </w:rPr>
        <w:t>р</w:t>
      </w:r>
      <w:r w:rsidR="008E7EC3" w:rsidRPr="00F90C3B">
        <w:rPr>
          <w:color w:val="000000"/>
          <w:sz w:val="28"/>
          <w:szCs w:val="28"/>
        </w:rPr>
        <w:t>тивный судья первой категории» в течение одного рабочего дня после подп</w:t>
      </w:r>
      <w:r w:rsidR="008E7EC3" w:rsidRPr="00F90C3B">
        <w:rPr>
          <w:color w:val="000000"/>
          <w:sz w:val="28"/>
          <w:szCs w:val="28"/>
        </w:rPr>
        <w:t>и</w:t>
      </w:r>
      <w:r w:rsidR="008E7EC3" w:rsidRPr="00F90C3B">
        <w:rPr>
          <w:color w:val="000000"/>
          <w:sz w:val="28"/>
          <w:szCs w:val="28"/>
        </w:rPr>
        <w:t xml:space="preserve">сания </w:t>
      </w:r>
      <w:r w:rsidR="008E7EC3">
        <w:rPr>
          <w:color w:val="000000"/>
          <w:sz w:val="28"/>
          <w:szCs w:val="28"/>
        </w:rPr>
        <w:t>министром спорта</w:t>
      </w:r>
      <w:r w:rsidR="00BB654B">
        <w:rPr>
          <w:color w:val="000000"/>
          <w:sz w:val="28"/>
          <w:szCs w:val="28"/>
        </w:rPr>
        <w:t xml:space="preserve"> Кировской области</w:t>
      </w:r>
      <w:r w:rsidR="008E7EC3" w:rsidRPr="00F90C3B">
        <w:rPr>
          <w:color w:val="000000"/>
          <w:sz w:val="28"/>
          <w:szCs w:val="28"/>
        </w:rPr>
        <w:t xml:space="preserve"> (лицом, исполняющ</w:t>
      </w:r>
      <w:r w:rsidR="00BB654B">
        <w:rPr>
          <w:color w:val="000000"/>
          <w:sz w:val="28"/>
          <w:szCs w:val="28"/>
        </w:rPr>
        <w:t>им его</w:t>
      </w:r>
      <w:r w:rsidR="008E7EC3" w:rsidRPr="00F90C3B">
        <w:rPr>
          <w:color w:val="000000"/>
          <w:sz w:val="28"/>
          <w:szCs w:val="28"/>
        </w:rPr>
        <w:t xml:space="preserve"> об</w:t>
      </w:r>
      <w:r w:rsidR="008E7EC3" w:rsidRPr="00F90C3B">
        <w:rPr>
          <w:color w:val="000000"/>
          <w:sz w:val="28"/>
          <w:szCs w:val="28"/>
        </w:rPr>
        <w:t>я</w:t>
      </w:r>
      <w:r w:rsidR="008E7EC3" w:rsidRPr="00F90C3B">
        <w:rPr>
          <w:color w:val="000000"/>
          <w:sz w:val="28"/>
          <w:szCs w:val="28"/>
        </w:rPr>
        <w:t>занности)приказа.</w:t>
      </w:r>
    </w:p>
    <w:p w:rsidR="008E7EC3" w:rsidRPr="00F90C3B" w:rsidRDefault="00D96F1A" w:rsidP="008E7EC3">
      <w:pPr>
        <w:shd w:val="clear" w:color="auto" w:fill="FFFFFF"/>
        <w:tabs>
          <w:tab w:val="left" w:pos="3906"/>
        </w:tabs>
        <w:spacing w:line="360" w:lineRule="auto"/>
        <w:ind w:right="-1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3.4</w:t>
      </w:r>
      <w:r w:rsidR="008E7EC3" w:rsidRPr="00F90C3B">
        <w:rPr>
          <w:color w:val="000000"/>
          <w:spacing w:val="-1"/>
          <w:sz w:val="28"/>
          <w:szCs w:val="28"/>
        </w:rPr>
        <w:t>.</w:t>
      </w:r>
      <w:r w:rsidR="008E7EC3">
        <w:rPr>
          <w:color w:val="000000"/>
          <w:spacing w:val="-1"/>
          <w:sz w:val="28"/>
          <w:szCs w:val="28"/>
        </w:rPr>
        <w:t>6</w:t>
      </w:r>
      <w:r w:rsidR="008E7EC3" w:rsidRPr="00F90C3B">
        <w:rPr>
          <w:color w:val="000000"/>
          <w:spacing w:val="-1"/>
          <w:sz w:val="28"/>
          <w:szCs w:val="28"/>
        </w:rPr>
        <w:t>.3. О</w:t>
      </w:r>
      <w:r w:rsidR="008E7EC3" w:rsidRPr="00F90C3B">
        <w:rPr>
          <w:color w:val="000000"/>
          <w:spacing w:val="1"/>
          <w:sz w:val="28"/>
          <w:szCs w:val="28"/>
        </w:rPr>
        <w:t xml:space="preserve">тветственное должностное </w:t>
      </w:r>
      <w:r w:rsidR="008E7EC3" w:rsidRPr="00F90C3B">
        <w:rPr>
          <w:color w:val="000000"/>
          <w:spacing w:val="-2"/>
          <w:sz w:val="28"/>
          <w:szCs w:val="28"/>
        </w:rPr>
        <w:t xml:space="preserve">лицо </w:t>
      </w:r>
      <w:r w:rsidR="008E7EC3">
        <w:rPr>
          <w:color w:val="000000"/>
          <w:spacing w:val="-2"/>
          <w:sz w:val="28"/>
          <w:szCs w:val="28"/>
        </w:rPr>
        <w:t xml:space="preserve">министерства спорта </w:t>
      </w:r>
      <w:r w:rsidR="008E7EC3" w:rsidRPr="00F90C3B">
        <w:rPr>
          <w:color w:val="000000"/>
          <w:spacing w:val="-2"/>
          <w:sz w:val="28"/>
          <w:szCs w:val="28"/>
        </w:rPr>
        <w:t>по тел</w:t>
      </w:r>
      <w:r w:rsidR="008E7EC3" w:rsidRPr="00F90C3B">
        <w:rPr>
          <w:color w:val="000000"/>
          <w:spacing w:val="-2"/>
          <w:sz w:val="28"/>
          <w:szCs w:val="28"/>
        </w:rPr>
        <w:t>е</w:t>
      </w:r>
      <w:r w:rsidR="008E7EC3" w:rsidRPr="00F90C3B">
        <w:rPr>
          <w:color w:val="000000"/>
          <w:spacing w:val="-2"/>
          <w:sz w:val="28"/>
          <w:szCs w:val="28"/>
        </w:rPr>
        <w:t>фону согласовывает с</w:t>
      </w:r>
      <w:r w:rsidR="008E7EC3" w:rsidRPr="00F90C3B">
        <w:rPr>
          <w:color w:val="000000"/>
          <w:sz w:val="28"/>
          <w:szCs w:val="28"/>
        </w:rPr>
        <w:t xml:space="preserve"> заявителем</w:t>
      </w:r>
      <w:r w:rsidR="008E7EC3" w:rsidRPr="00F90C3B">
        <w:rPr>
          <w:sz w:val="28"/>
          <w:szCs w:val="28"/>
        </w:rPr>
        <w:t xml:space="preserve">время </w:t>
      </w:r>
      <w:r w:rsidR="00952D05">
        <w:rPr>
          <w:sz w:val="28"/>
          <w:szCs w:val="28"/>
        </w:rPr>
        <w:t>вручения</w:t>
      </w:r>
      <w:r w:rsidR="008E7EC3">
        <w:rPr>
          <w:sz w:val="28"/>
          <w:szCs w:val="28"/>
        </w:rPr>
        <w:t xml:space="preserve">спортивной </w:t>
      </w:r>
      <w:r w:rsidR="008E7EC3" w:rsidRPr="00F90C3B">
        <w:rPr>
          <w:color w:val="000000"/>
          <w:sz w:val="28"/>
          <w:szCs w:val="28"/>
        </w:rPr>
        <w:t>судейской книжки</w:t>
      </w:r>
      <w:r w:rsidR="008E7EC3">
        <w:rPr>
          <w:color w:val="000000"/>
          <w:sz w:val="28"/>
          <w:szCs w:val="28"/>
        </w:rPr>
        <w:t xml:space="preserve"> и значка</w:t>
      </w:r>
      <w:r w:rsidR="008E7EC3" w:rsidRPr="00F90C3B">
        <w:rPr>
          <w:color w:val="000000"/>
          <w:sz w:val="28"/>
          <w:szCs w:val="28"/>
        </w:rPr>
        <w:t>.</w:t>
      </w:r>
    </w:p>
    <w:p w:rsidR="008E7EC3" w:rsidRPr="00F90C3B" w:rsidRDefault="00D96F1A" w:rsidP="008E7EC3">
      <w:pPr>
        <w:shd w:val="clear" w:color="auto" w:fill="FFFFFF"/>
        <w:tabs>
          <w:tab w:val="left" w:pos="3906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3.4</w:t>
      </w:r>
      <w:r w:rsidR="008E7EC3" w:rsidRPr="00F90C3B">
        <w:rPr>
          <w:color w:val="000000"/>
          <w:spacing w:val="-1"/>
          <w:sz w:val="28"/>
          <w:szCs w:val="28"/>
        </w:rPr>
        <w:t>.</w:t>
      </w:r>
      <w:r w:rsidR="008E7EC3">
        <w:rPr>
          <w:color w:val="000000"/>
          <w:spacing w:val="-1"/>
          <w:sz w:val="28"/>
          <w:szCs w:val="28"/>
        </w:rPr>
        <w:t>6</w:t>
      </w:r>
      <w:r w:rsidR="008E7EC3" w:rsidRPr="00F90C3B">
        <w:rPr>
          <w:color w:val="000000"/>
          <w:spacing w:val="-1"/>
          <w:sz w:val="28"/>
          <w:szCs w:val="28"/>
        </w:rPr>
        <w:t>.4. О</w:t>
      </w:r>
      <w:r w:rsidR="008E7EC3" w:rsidRPr="00F90C3B">
        <w:rPr>
          <w:color w:val="000000"/>
          <w:spacing w:val="1"/>
          <w:sz w:val="28"/>
          <w:szCs w:val="28"/>
        </w:rPr>
        <w:t>тветственное должностное</w:t>
      </w:r>
      <w:r w:rsidR="008E7EC3" w:rsidRPr="00F90C3B">
        <w:rPr>
          <w:color w:val="000000"/>
          <w:spacing w:val="-2"/>
          <w:sz w:val="28"/>
          <w:szCs w:val="28"/>
        </w:rPr>
        <w:t xml:space="preserve"> лицо </w:t>
      </w:r>
      <w:r w:rsidR="008E7EC3">
        <w:rPr>
          <w:color w:val="000000"/>
          <w:spacing w:val="-2"/>
          <w:sz w:val="28"/>
          <w:szCs w:val="28"/>
        </w:rPr>
        <w:t>министерства спорта</w:t>
      </w:r>
      <w:r w:rsidR="008E7EC3" w:rsidRPr="00F90C3B">
        <w:rPr>
          <w:color w:val="000000"/>
          <w:spacing w:val="-2"/>
          <w:sz w:val="28"/>
          <w:szCs w:val="28"/>
        </w:rPr>
        <w:t xml:space="preserve"> ставит подпись в книге учёта присвоения </w:t>
      </w:r>
      <w:r w:rsidR="008E7EC3">
        <w:rPr>
          <w:color w:val="000000"/>
          <w:spacing w:val="-2"/>
          <w:sz w:val="28"/>
          <w:szCs w:val="28"/>
        </w:rPr>
        <w:t xml:space="preserve">квалификационных категорий спортивным судьям </w:t>
      </w:r>
      <w:r w:rsidR="008E7EC3" w:rsidRPr="00F90C3B">
        <w:rPr>
          <w:color w:val="000000"/>
          <w:spacing w:val="-2"/>
          <w:sz w:val="28"/>
          <w:szCs w:val="28"/>
        </w:rPr>
        <w:t xml:space="preserve">и </w:t>
      </w:r>
      <w:r w:rsidR="008E7EC3" w:rsidRPr="00F90C3B">
        <w:rPr>
          <w:color w:val="000000"/>
          <w:sz w:val="28"/>
          <w:szCs w:val="28"/>
        </w:rPr>
        <w:t>выдаётзаявителю</w:t>
      </w:r>
      <w:r w:rsidR="008E7EC3">
        <w:rPr>
          <w:sz w:val="28"/>
          <w:szCs w:val="28"/>
        </w:rPr>
        <w:t xml:space="preserve">спортивную </w:t>
      </w:r>
      <w:r w:rsidR="008E7EC3" w:rsidRPr="00F90C3B">
        <w:rPr>
          <w:color w:val="000000"/>
          <w:sz w:val="28"/>
          <w:szCs w:val="28"/>
        </w:rPr>
        <w:t>судейскую книжку</w:t>
      </w:r>
      <w:r w:rsidR="008E7EC3">
        <w:rPr>
          <w:color w:val="000000"/>
          <w:sz w:val="28"/>
          <w:szCs w:val="28"/>
        </w:rPr>
        <w:t xml:space="preserve"> и значок для дал</w:t>
      </w:r>
      <w:r w:rsidR="008E7EC3">
        <w:rPr>
          <w:color w:val="000000"/>
          <w:sz w:val="28"/>
          <w:szCs w:val="28"/>
        </w:rPr>
        <w:t>ь</w:t>
      </w:r>
      <w:r w:rsidR="008E7EC3">
        <w:rPr>
          <w:color w:val="000000"/>
          <w:sz w:val="28"/>
          <w:szCs w:val="28"/>
        </w:rPr>
        <w:t>нейшего вручения их гражданину (спортивному судье)</w:t>
      </w:r>
      <w:r w:rsidR="008E7EC3" w:rsidRPr="00F90C3B">
        <w:rPr>
          <w:color w:val="000000"/>
          <w:sz w:val="28"/>
          <w:szCs w:val="28"/>
        </w:rPr>
        <w:t xml:space="preserve">. </w:t>
      </w:r>
    </w:p>
    <w:p w:rsidR="008E7EC3" w:rsidRPr="00F90C3B" w:rsidRDefault="00D96F1A" w:rsidP="008E7EC3">
      <w:pPr>
        <w:shd w:val="clear" w:color="auto" w:fill="FFFFFF"/>
        <w:tabs>
          <w:tab w:val="left" w:pos="3906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3.4</w:t>
      </w:r>
      <w:r w:rsidR="008E7EC3" w:rsidRPr="00F90C3B">
        <w:rPr>
          <w:color w:val="000000"/>
          <w:spacing w:val="-1"/>
          <w:sz w:val="28"/>
          <w:szCs w:val="28"/>
        </w:rPr>
        <w:t>.</w:t>
      </w:r>
      <w:r w:rsidR="008E7EC3">
        <w:rPr>
          <w:color w:val="000000"/>
          <w:spacing w:val="-1"/>
          <w:sz w:val="28"/>
          <w:szCs w:val="28"/>
        </w:rPr>
        <w:t>6</w:t>
      </w:r>
      <w:r w:rsidR="008E7EC3" w:rsidRPr="00F90C3B">
        <w:rPr>
          <w:color w:val="000000"/>
          <w:spacing w:val="-1"/>
          <w:sz w:val="28"/>
          <w:szCs w:val="28"/>
        </w:rPr>
        <w:t xml:space="preserve">.5. </w:t>
      </w:r>
      <w:r w:rsidR="008E7EC3" w:rsidRPr="00F90C3B">
        <w:rPr>
          <w:color w:val="000000"/>
          <w:spacing w:val="-2"/>
          <w:sz w:val="28"/>
          <w:szCs w:val="28"/>
        </w:rPr>
        <w:t xml:space="preserve">Результатом выполнения административного действия </w:t>
      </w:r>
      <w:r w:rsidR="008E7EC3" w:rsidRPr="00F90C3B">
        <w:rPr>
          <w:color w:val="000000"/>
          <w:spacing w:val="2"/>
          <w:sz w:val="28"/>
          <w:szCs w:val="28"/>
        </w:rPr>
        <w:t>является выдача</w:t>
      </w:r>
      <w:r w:rsidR="008E7EC3">
        <w:rPr>
          <w:color w:val="000000"/>
          <w:sz w:val="28"/>
          <w:szCs w:val="28"/>
        </w:rPr>
        <w:t xml:space="preserve">заявителю спортивной </w:t>
      </w:r>
      <w:r w:rsidR="008E7EC3" w:rsidRPr="00F90C3B">
        <w:rPr>
          <w:color w:val="000000"/>
          <w:sz w:val="28"/>
          <w:szCs w:val="28"/>
        </w:rPr>
        <w:t>судейской книжки и значка</w:t>
      </w:r>
      <w:r w:rsidR="008E7EC3">
        <w:rPr>
          <w:color w:val="000000"/>
          <w:sz w:val="28"/>
          <w:szCs w:val="28"/>
        </w:rPr>
        <w:t xml:space="preserve"> для дальнейшего вручения их гражданину (спортивному судье)</w:t>
      </w:r>
      <w:r w:rsidR="008E7EC3" w:rsidRPr="00F90C3B">
        <w:rPr>
          <w:color w:val="000000"/>
          <w:sz w:val="28"/>
          <w:szCs w:val="28"/>
        </w:rPr>
        <w:t xml:space="preserve">. </w:t>
      </w:r>
    </w:p>
    <w:p w:rsidR="008E7EC3" w:rsidRDefault="008E7EC3" w:rsidP="004A7830">
      <w:pPr>
        <w:pStyle w:val="31"/>
        <w:tabs>
          <w:tab w:val="left" w:pos="3906"/>
        </w:tabs>
        <w:spacing w:after="0" w:line="240" w:lineRule="auto"/>
        <w:ind w:left="0" w:firstLine="709"/>
        <w:jc w:val="left"/>
        <w:rPr>
          <w:color w:val="000000"/>
          <w:sz w:val="28"/>
          <w:szCs w:val="28"/>
        </w:rPr>
      </w:pPr>
    </w:p>
    <w:p w:rsidR="008E7EC3" w:rsidRPr="00ED7F99" w:rsidRDefault="008E7EC3" w:rsidP="004A7830">
      <w:pPr>
        <w:pStyle w:val="31"/>
        <w:tabs>
          <w:tab w:val="left" w:pos="3906"/>
        </w:tabs>
        <w:spacing w:after="0" w:line="240" w:lineRule="auto"/>
        <w:ind w:left="993" w:hanging="284"/>
        <w:jc w:val="left"/>
        <w:rPr>
          <w:b/>
          <w:color w:val="000000"/>
          <w:sz w:val="28"/>
          <w:szCs w:val="28"/>
        </w:rPr>
      </w:pPr>
      <w:r w:rsidRPr="00ED7F99">
        <w:rPr>
          <w:b/>
          <w:color w:val="000000"/>
          <w:sz w:val="28"/>
          <w:szCs w:val="28"/>
        </w:rPr>
        <w:t>4. Формы контроля за исполнением Административного регламе</w:t>
      </w:r>
      <w:r w:rsidRPr="00ED7F99">
        <w:rPr>
          <w:b/>
          <w:color w:val="000000"/>
          <w:sz w:val="28"/>
          <w:szCs w:val="28"/>
        </w:rPr>
        <w:t>н</w:t>
      </w:r>
      <w:r w:rsidRPr="00ED7F99">
        <w:rPr>
          <w:b/>
          <w:color w:val="000000"/>
          <w:sz w:val="28"/>
          <w:szCs w:val="28"/>
        </w:rPr>
        <w:t>та</w:t>
      </w:r>
    </w:p>
    <w:p w:rsidR="008E7EC3" w:rsidRPr="000E6402" w:rsidRDefault="008E7EC3" w:rsidP="004A7830">
      <w:pPr>
        <w:pStyle w:val="31"/>
        <w:tabs>
          <w:tab w:val="left" w:pos="3906"/>
        </w:tabs>
        <w:spacing w:after="0" w:line="240" w:lineRule="auto"/>
        <w:ind w:left="0" w:firstLine="709"/>
        <w:jc w:val="left"/>
        <w:rPr>
          <w:color w:val="000000"/>
          <w:sz w:val="28"/>
          <w:szCs w:val="28"/>
        </w:rPr>
      </w:pPr>
    </w:p>
    <w:p w:rsidR="008E7EC3" w:rsidRPr="00D2449F" w:rsidRDefault="008E7EC3" w:rsidP="002A0BD6">
      <w:pPr>
        <w:tabs>
          <w:tab w:val="left" w:pos="567"/>
          <w:tab w:val="left" w:pos="709"/>
          <w:tab w:val="left" w:pos="1080"/>
          <w:tab w:val="left" w:pos="1440"/>
          <w:tab w:val="left" w:pos="3906"/>
          <w:tab w:val="left" w:pos="8820"/>
        </w:tabs>
        <w:suppressAutoHyphens/>
        <w:ind w:left="1418" w:hanging="709"/>
        <w:jc w:val="both"/>
        <w:rPr>
          <w:b/>
          <w:color w:val="000000"/>
          <w:sz w:val="28"/>
          <w:szCs w:val="28"/>
        </w:rPr>
      </w:pPr>
      <w:r w:rsidRPr="00D2449F">
        <w:rPr>
          <w:b/>
          <w:color w:val="000000"/>
          <w:sz w:val="28"/>
          <w:szCs w:val="28"/>
        </w:rPr>
        <w:t>4.1. Порядок осуществления текущего контроля</w:t>
      </w:r>
    </w:p>
    <w:p w:rsidR="008E7EC3" w:rsidRPr="000E6402" w:rsidRDefault="008E7EC3" w:rsidP="002A0BD6">
      <w:pPr>
        <w:tabs>
          <w:tab w:val="left" w:pos="567"/>
          <w:tab w:val="left" w:pos="709"/>
          <w:tab w:val="left" w:pos="1080"/>
          <w:tab w:val="left" w:pos="1440"/>
          <w:tab w:val="left" w:pos="3906"/>
          <w:tab w:val="left" w:pos="8820"/>
        </w:tabs>
        <w:suppressAutoHyphens/>
        <w:ind w:left="1418" w:hanging="709"/>
        <w:jc w:val="both"/>
        <w:rPr>
          <w:color w:val="000000"/>
          <w:sz w:val="28"/>
          <w:szCs w:val="28"/>
        </w:rPr>
      </w:pPr>
    </w:p>
    <w:p w:rsidR="008E7EC3" w:rsidRDefault="008E7EC3" w:rsidP="008E7EC3">
      <w:pPr>
        <w:tabs>
          <w:tab w:val="left" w:pos="3906"/>
        </w:tabs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4.1.1. Текущий контроль за предоставлением государственной услуги осуществляется </w:t>
      </w:r>
      <w:r>
        <w:rPr>
          <w:color w:val="000000"/>
          <w:sz w:val="28"/>
          <w:szCs w:val="28"/>
        </w:rPr>
        <w:t>министром спорта</w:t>
      </w:r>
      <w:r w:rsidR="00952D05">
        <w:rPr>
          <w:color w:val="000000"/>
          <w:sz w:val="28"/>
          <w:szCs w:val="28"/>
        </w:rPr>
        <w:t xml:space="preserve"> Кировской области (лицом, исполняющим его обязанности)</w:t>
      </w:r>
      <w:r w:rsidRPr="00F90C3B">
        <w:rPr>
          <w:color w:val="000000"/>
          <w:sz w:val="28"/>
          <w:szCs w:val="28"/>
        </w:rPr>
        <w:t>, а также ответственным должностным лицом</w:t>
      </w:r>
      <w:r w:rsidR="00952D05">
        <w:rPr>
          <w:color w:val="000000"/>
          <w:sz w:val="28"/>
          <w:szCs w:val="28"/>
        </w:rPr>
        <w:t xml:space="preserve"> министерства спорта, предоставляющим</w:t>
      </w:r>
      <w:r w:rsidRPr="00F90C3B">
        <w:rPr>
          <w:color w:val="000000"/>
          <w:sz w:val="28"/>
          <w:szCs w:val="28"/>
        </w:rPr>
        <w:t xml:space="preserve"> государственную услугу.</w:t>
      </w:r>
    </w:p>
    <w:p w:rsidR="008E7EC3" w:rsidRPr="00F90C3B" w:rsidRDefault="008E7EC3" w:rsidP="008E7EC3">
      <w:pPr>
        <w:pStyle w:val="msonormalcxspmiddle"/>
        <w:tabs>
          <w:tab w:val="left" w:pos="3906"/>
        </w:tabs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4.1.2. Текущий контроль за предоставлением государственной услуги осуществляется путем проведения ответственным должностным лицом</w:t>
      </w:r>
      <w:r w:rsidR="00952D05">
        <w:rPr>
          <w:color w:val="000000"/>
          <w:sz w:val="28"/>
          <w:szCs w:val="28"/>
        </w:rPr>
        <w:t>мин</w:t>
      </w:r>
      <w:r w:rsidR="00952D05">
        <w:rPr>
          <w:color w:val="000000"/>
          <w:sz w:val="28"/>
          <w:szCs w:val="28"/>
        </w:rPr>
        <w:t>и</w:t>
      </w:r>
      <w:r w:rsidR="00952D05">
        <w:rPr>
          <w:color w:val="000000"/>
          <w:sz w:val="28"/>
          <w:szCs w:val="28"/>
        </w:rPr>
        <w:t>стерства спорта</w:t>
      </w:r>
      <w:r w:rsidRPr="00F90C3B">
        <w:rPr>
          <w:color w:val="000000"/>
          <w:sz w:val="28"/>
          <w:szCs w:val="28"/>
        </w:rPr>
        <w:t xml:space="preserve"> проверок соблюдения и исполнения положений настоящего Административного регламента и иных нормативных правовых актов, уст</w:t>
      </w:r>
      <w:r w:rsidRPr="00F90C3B">
        <w:rPr>
          <w:color w:val="000000"/>
          <w:sz w:val="28"/>
          <w:szCs w:val="28"/>
        </w:rPr>
        <w:t>а</w:t>
      </w:r>
      <w:r w:rsidRPr="00F90C3B">
        <w:rPr>
          <w:color w:val="000000"/>
          <w:sz w:val="28"/>
          <w:szCs w:val="28"/>
        </w:rPr>
        <w:t>навливающих требования к предоставлению государственной услуги.</w:t>
      </w:r>
    </w:p>
    <w:p w:rsidR="008E7EC3" w:rsidRPr="00F90C3B" w:rsidRDefault="008E7EC3" w:rsidP="004A7830">
      <w:pPr>
        <w:pStyle w:val="msonormalcxspmiddle"/>
        <w:tabs>
          <w:tab w:val="left" w:pos="3906"/>
        </w:tabs>
        <w:spacing w:before="0" w:beforeAutospacing="0" w:after="0" w:afterAutospacing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8E7EC3" w:rsidRPr="00D2449F" w:rsidRDefault="008E7EC3" w:rsidP="002A0BD6">
      <w:pPr>
        <w:tabs>
          <w:tab w:val="left" w:pos="567"/>
          <w:tab w:val="left" w:pos="709"/>
          <w:tab w:val="left" w:pos="1080"/>
          <w:tab w:val="left" w:pos="1276"/>
          <w:tab w:val="left" w:pos="3906"/>
          <w:tab w:val="left" w:pos="8820"/>
        </w:tabs>
        <w:suppressAutoHyphens/>
        <w:ind w:left="1276" w:hanging="567"/>
        <w:jc w:val="both"/>
        <w:rPr>
          <w:b/>
          <w:color w:val="000000"/>
          <w:sz w:val="28"/>
          <w:szCs w:val="28"/>
        </w:rPr>
      </w:pPr>
      <w:r w:rsidRPr="00D2449F">
        <w:rPr>
          <w:b/>
          <w:color w:val="000000"/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8E7EC3" w:rsidRPr="000E6402" w:rsidRDefault="008E7EC3" w:rsidP="002A0BD6">
      <w:pPr>
        <w:tabs>
          <w:tab w:val="left" w:pos="567"/>
          <w:tab w:val="left" w:pos="709"/>
          <w:tab w:val="left" w:pos="1080"/>
          <w:tab w:val="left" w:pos="1276"/>
          <w:tab w:val="left" w:pos="3906"/>
          <w:tab w:val="left" w:pos="8820"/>
        </w:tabs>
        <w:suppressAutoHyphens/>
        <w:ind w:left="1276" w:hanging="567"/>
        <w:jc w:val="both"/>
        <w:rPr>
          <w:color w:val="000000"/>
          <w:sz w:val="28"/>
          <w:szCs w:val="28"/>
        </w:rPr>
      </w:pPr>
    </w:p>
    <w:p w:rsidR="008E7EC3" w:rsidRPr="00F90C3B" w:rsidRDefault="008E7EC3" w:rsidP="008E7EC3">
      <w:pPr>
        <w:pStyle w:val="110"/>
        <w:widowControl w:val="0"/>
        <w:tabs>
          <w:tab w:val="left" w:pos="390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color w:val="000000"/>
        </w:rPr>
      </w:pPr>
      <w:r w:rsidRPr="00F90C3B">
        <w:rPr>
          <w:color w:val="000000"/>
        </w:rPr>
        <w:t>4.2.1. Проверки проводятся в целях контроля за полнотой и качеством предоставления государственной услуги, соблюдением и исполнением отве</w:t>
      </w:r>
      <w:r w:rsidRPr="00F90C3B">
        <w:rPr>
          <w:color w:val="000000"/>
        </w:rPr>
        <w:t>т</w:t>
      </w:r>
      <w:r w:rsidRPr="00F90C3B">
        <w:rPr>
          <w:color w:val="000000"/>
        </w:rPr>
        <w:t>ственным должностным лицом</w:t>
      </w:r>
      <w:r w:rsidR="00952D05">
        <w:rPr>
          <w:color w:val="000000"/>
        </w:rPr>
        <w:t xml:space="preserve"> министерства спорта</w:t>
      </w:r>
      <w:r w:rsidRPr="00F90C3B">
        <w:rPr>
          <w:color w:val="000000"/>
        </w:rPr>
        <w:t xml:space="preserve"> положений настоящего Административного регламента, иных нормативных правовых актов, уст</w:t>
      </w:r>
      <w:r w:rsidRPr="00F90C3B">
        <w:rPr>
          <w:color w:val="000000"/>
        </w:rPr>
        <w:t>а</w:t>
      </w:r>
      <w:r w:rsidRPr="00F90C3B">
        <w:rPr>
          <w:color w:val="000000"/>
        </w:rPr>
        <w:t>навливающих требования к предоставлению государственной услуги.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4.2.2. Проверки проводятся на основании полугодовых и годовых пл</w:t>
      </w:r>
      <w:r w:rsidRPr="00F90C3B">
        <w:rPr>
          <w:color w:val="000000"/>
          <w:sz w:val="28"/>
          <w:szCs w:val="28"/>
        </w:rPr>
        <w:t>а</w:t>
      </w:r>
      <w:r w:rsidRPr="00F90C3B">
        <w:rPr>
          <w:color w:val="000000"/>
          <w:sz w:val="28"/>
          <w:szCs w:val="28"/>
        </w:rPr>
        <w:t>нов с целью предотвращения, выявления и устранения нарушений при пр</w:t>
      </w:r>
      <w:r w:rsidRPr="00F90C3B">
        <w:rPr>
          <w:color w:val="000000"/>
          <w:sz w:val="28"/>
          <w:szCs w:val="28"/>
        </w:rPr>
        <w:t>е</w:t>
      </w:r>
      <w:r w:rsidRPr="00F90C3B">
        <w:rPr>
          <w:color w:val="000000"/>
          <w:sz w:val="28"/>
          <w:szCs w:val="28"/>
        </w:rPr>
        <w:t>доставлении государственной услуги.</w:t>
      </w:r>
    </w:p>
    <w:p w:rsidR="008E7EC3" w:rsidRPr="00F90C3B" w:rsidRDefault="008E7EC3" w:rsidP="008E7EC3">
      <w:pPr>
        <w:pStyle w:val="msonormalcxspmiddle"/>
        <w:tabs>
          <w:tab w:val="left" w:pos="3906"/>
        </w:tabs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4.2.3. Проверки могут быть плановыми и внеплановыми.</w:t>
      </w:r>
    </w:p>
    <w:p w:rsidR="008E7EC3" w:rsidRPr="00F90C3B" w:rsidRDefault="008E7EC3" w:rsidP="008E7EC3">
      <w:pPr>
        <w:pStyle w:val="msonormalcxspmiddle"/>
        <w:tabs>
          <w:tab w:val="left" w:pos="3906"/>
        </w:tabs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4.2.4. </w:t>
      </w:r>
      <w:r w:rsidR="00EE4646">
        <w:rPr>
          <w:color w:val="000000"/>
          <w:sz w:val="28"/>
          <w:szCs w:val="28"/>
        </w:rPr>
        <w:t>П</w:t>
      </w:r>
      <w:r w:rsidRPr="00F90C3B">
        <w:rPr>
          <w:color w:val="000000"/>
          <w:sz w:val="28"/>
          <w:szCs w:val="28"/>
        </w:rPr>
        <w:t xml:space="preserve">роверки осуществляются на основании приказа </w:t>
      </w:r>
      <w:r>
        <w:rPr>
          <w:color w:val="000000"/>
          <w:sz w:val="28"/>
          <w:szCs w:val="28"/>
        </w:rPr>
        <w:t>министра спо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та</w:t>
      </w:r>
      <w:r w:rsidR="00952D05">
        <w:rPr>
          <w:color w:val="000000"/>
          <w:sz w:val="28"/>
          <w:szCs w:val="28"/>
        </w:rPr>
        <w:t xml:space="preserve"> Кировской области (лица, исполняющего его обязанности)</w:t>
      </w:r>
      <w:r w:rsidRPr="00F90C3B">
        <w:rPr>
          <w:color w:val="000000"/>
          <w:sz w:val="28"/>
          <w:szCs w:val="28"/>
        </w:rPr>
        <w:t>.</w:t>
      </w:r>
    </w:p>
    <w:p w:rsidR="008E7EC3" w:rsidRPr="00F90C3B" w:rsidRDefault="008E7EC3" w:rsidP="008E7EC3">
      <w:pPr>
        <w:pStyle w:val="msonormalcxspmiddle"/>
        <w:tabs>
          <w:tab w:val="left" w:pos="3906"/>
        </w:tabs>
        <w:spacing w:before="0" w:beforeAutospacing="0" w:after="0" w:afterAutospacing="0"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4.2.5. </w:t>
      </w:r>
      <w:r w:rsidR="00952D05">
        <w:rPr>
          <w:color w:val="000000"/>
          <w:sz w:val="28"/>
          <w:szCs w:val="28"/>
        </w:rPr>
        <w:t>В ходе</w:t>
      </w:r>
      <w:r w:rsidRPr="00F90C3B">
        <w:rPr>
          <w:color w:val="000000"/>
          <w:sz w:val="28"/>
          <w:szCs w:val="28"/>
        </w:rPr>
        <w:t xml:space="preserve"> плановых провер</w:t>
      </w:r>
      <w:r w:rsidR="00952D05">
        <w:rPr>
          <w:color w:val="000000"/>
          <w:sz w:val="28"/>
          <w:szCs w:val="28"/>
        </w:rPr>
        <w:t>ок</w:t>
      </w:r>
      <w:r w:rsidRPr="00F90C3B">
        <w:rPr>
          <w:color w:val="000000"/>
          <w:sz w:val="28"/>
          <w:szCs w:val="28"/>
        </w:rPr>
        <w:t xml:space="preserve"> рассматриваются все вопросы, связа</w:t>
      </w:r>
      <w:r w:rsidRPr="00F90C3B">
        <w:rPr>
          <w:color w:val="000000"/>
          <w:sz w:val="28"/>
          <w:szCs w:val="28"/>
        </w:rPr>
        <w:t>н</w:t>
      </w:r>
      <w:r w:rsidRPr="00F90C3B">
        <w:rPr>
          <w:color w:val="000000"/>
          <w:sz w:val="28"/>
          <w:szCs w:val="28"/>
        </w:rPr>
        <w:t>ные с предоставлением государственной услуги.</w:t>
      </w:r>
    </w:p>
    <w:p w:rsidR="008E7EC3" w:rsidRPr="00F90C3B" w:rsidRDefault="008E7EC3" w:rsidP="008E7EC3">
      <w:pPr>
        <w:pStyle w:val="msonormalcxspmiddle"/>
        <w:tabs>
          <w:tab w:val="left" w:pos="3906"/>
        </w:tabs>
        <w:spacing w:before="0" w:beforeAutospacing="0" w:after="0" w:afterAutospacing="0"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4.2.6. Внеплановые проверки проводятся по конкретному обращению заявителя.</w:t>
      </w:r>
    </w:p>
    <w:p w:rsidR="008E7EC3" w:rsidRPr="00F90C3B" w:rsidRDefault="008E7EC3" w:rsidP="008E7EC3">
      <w:pPr>
        <w:pStyle w:val="msonormalcxspmiddle"/>
        <w:tabs>
          <w:tab w:val="left" w:pos="3906"/>
        </w:tabs>
        <w:spacing w:before="0" w:beforeAutospacing="0" w:after="0" w:afterAutospacing="0"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4.2.7. При внеплановой проверке рассматриваются все вопросы, св</w:t>
      </w:r>
      <w:r w:rsidRPr="00F90C3B">
        <w:rPr>
          <w:color w:val="000000"/>
          <w:sz w:val="28"/>
          <w:szCs w:val="28"/>
        </w:rPr>
        <w:t>я</w:t>
      </w:r>
      <w:r w:rsidRPr="00F90C3B">
        <w:rPr>
          <w:color w:val="000000"/>
          <w:sz w:val="28"/>
          <w:szCs w:val="28"/>
        </w:rPr>
        <w:t>занные с предоставлением государственной услуги, или отдельный вопрос, связанный с предоставлением государственной услуги.</w:t>
      </w:r>
    </w:p>
    <w:p w:rsidR="008E7EC3" w:rsidRPr="00F90C3B" w:rsidRDefault="008E7EC3" w:rsidP="008E7EC3">
      <w:pPr>
        <w:pStyle w:val="msonormalcxspmiddle"/>
        <w:tabs>
          <w:tab w:val="left" w:pos="3906"/>
        </w:tabs>
        <w:spacing w:before="0" w:beforeAutospacing="0" w:after="0" w:afterAutospacing="0"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4.2.8. Для проведения проверки создается комиссия, в состав которой включаются государственные </w:t>
      </w:r>
      <w:r>
        <w:rPr>
          <w:color w:val="000000"/>
          <w:sz w:val="28"/>
          <w:szCs w:val="28"/>
        </w:rPr>
        <w:t xml:space="preserve">гражданские </w:t>
      </w:r>
      <w:r w:rsidRPr="00F90C3B">
        <w:rPr>
          <w:color w:val="000000"/>
          <w:sz w:val="28"/>
          <w:szCs w:val="28"/>
        </w:rPr>
        <w:t xml:space="preserve">служащие </w:t>
      </w:r>
      <w:r>
        <w:rPr>
          <w:color w:val="000000"/>
          <w:sz w:val="28"/>
          <w:szCs w:val="28"/>
        </w:rPr>
        <w:t>министерства спорта</w:t>
      </w:r>
      <w:r w:rsidRPr="00F90C3B">
        <w:rPr>
          <w:color w:val="000000"/>
          <w:sz w:val="28"/>
          <w:szCs w:val="28"/>
        </w:rPr>
        <w:t>.</w:t>
      </w:r>
    </w:p>
    <w:p w:rsidR="008E7EC3" w:rsidRPr="00F90C3B" w:rsidRDefault="008E7EC3" w:rsidP="008E7EC3">
      <w:pPr>
        <w:pStyle w:val="msonormalcxspmiddle"/>
        <w:tabs>
          <w:tab w:val="left" w:pos="3906"/>
        </w:tabs>
        <w:spacing w:before="0" w:beforeAutospacing="0" w:after="0" w:afterAutospacing="0"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4.2.9. Результаты проверки оформляются актом, в котором отмечаются выявленные недостатки и предложения по их устранению.</w:t>
      </w:r>
    </w:p>
    <w:p w:rsidR="008E7EC3" w:rsidRPr="00F90C3B" w:rsidRDefault="008E7EC3" w:rsidP="008E7EC3">
      <w:pPr>
        <w:pStyle w:val="msonormalcxspmiddle"/>
        <w:tabs>
          <w:tab w:val="left" w:pos="3906"/>
        </w:tabs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4.2.10. Акт подписывается председателем, членами комиссии и </w:t>
      </w:r>
      <w:r>
        <w:rPr>
          <w:color w:val="000000"/>
          <w:sz w:val="28"/>
          <w:szCs w:val="28"/>
        </w:rPr>
        <w:t>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стром</w:t>
      </w:r>
      <w:r w:rsidR="003001F0">
        <w:rPr>
          <w:color w:val="000000"/>
          <w:sz w:val="28"/>
          <w:szCs w:val="28"/>
        </w:rPr>
        <w:t xml:space="preserve"> спорта</w:t>
      </w:r>
      <w:r w:rsidR="00952D05">
        <w:rPr>
          <w:color w:val="000000"/>
          <w:sz w:val="28"/>
          <w:szCs w:val="28"/>
        </w:rPr>
        <w:t xml:space="preserve"> Кировской области</w:t>
      </w:r>
      <w:r w:rsidRPr="00F90C3B">
        <w:rPr>
          <w:color w:val="000000"/>
          <w:sz w:val="28"/>
          <w:szCs w:val="28"/>
        </w:rPr>
        <w:t>(лицо</w:t>
      </w:r>
      <w:r>
        <w:rPr>
          <w:color w:val="000000"/>
          <w:sz w:val="28"/>
          <w:szCs w:val="28"/>
        </w:rPr>
        <w:t>м</w:t>
      </w:r>
      <w:r w:rsidRPr="00F90C3B">
        <w:rPr>
          <w:color w:val="000000"/>
          <w:sz w:val="28"/>
          <w:szCs w:val="28"/>
        </w:rPr>
        <w:t xml:space="preserve">, исполняющим </w:t>
      </w:r>
      <w:r w:rsidR="00952D05">
        <w:rPr>
          <w:color w:val="000000"/>
          <w:sz w:val="28"/>
          <w:szCs w:val="28"/>
        </w:rPr>
        <w:t xml:space="preserve">его </w:t>
      </w:r>
      <w:r w:rsidR="00F81883">
        <w:rPr>
          <w:color w:val="000000"/>
          <w:sz w:val="28"/>
          <w:szCs w:val="28"/>
        </w:rPr>
        <w:t>обязанности</w:t>
      </w:r>
      <w:r w:rsidR="003001F0">
        <w:rPr>
          <w:color w:val="000000"/>
          <w:sz w:val="28"/>
          <w:szCs w:val="28"/>
        </w:rPr>
        <w:t>)</w:t>
      </w:r>
      <w:r w:rsidRPr="00F90C3B">
        <w:rPr>
          <w:color w:val="000000"/>
          <w:sz w:val="28"/>
          <w:szCs w:val="28"/>
        </w:rPr>
        <w:t>.</w:t>
      </w:r>
    </w:p>
    <w:p w:rsidR="008E7EC3" w:rsidRPr="00F90C3B" w:rsidRDefault="008E7EC3" w:rsidP="008E7EC3">
      <w:pPr>
        <w:pStyle w:val="msonormalcxspmiddle"/>
        <w:tabs>
          <w:tab w:val="left" w:pos="3906"/>
        </w:tabs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4.2.11. Лица, в отношении которых проводилась проверка, знакомятся с актом под </w:t>
      </w:r>
      <w:r w:rsidR="00952D05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пись</w:t>
      </w:r>
      <w:r w:rsidRPr="00F90C3B">
        <w:rPr>
          <w:color w:val="000000"/>
          <w:sz w:val="28"/>
          <w:szCs w:val="28"/>
        </w:rPr>
        <w:t>.</w:t>
      </w:r>
    </w:p>
    <w:p w:rsidR="008E7EC3" w:rsidRPr="00F90C3B" w:rsidRDefault="008E7EC3" w:rsidP="004A7830">
      <w:pPr>
        <w:pStyle w:val="msonormalcxspmiddle"/>
        <w:tabs>
          <w:tab w:val="left" w:pos="3906"/>
        </w:tabs>
        <w:spacing w:before="0" w:beforeAutospacing="0" w:after="0" w:afterAutospacing="0"/>
        <w:ind w:firstLine="708"/>
        <w:jc w:val="both"/>
        <w:outlineLvl w:val="0"/>
        <w:rPr>
          <w:color w:val="000000"/>
          <w:sz w:val="28"/>
          <w:szCs w:val="28"/>
        </w:rPr>
      </w:pPr>
    </w:p>
    <w:p w:rsidR="008E7EC3" w:rsidRDefault="008E7EC3" w:rsidP="002A0BD6">
      <w:pPr>
        <w:tabs>
          <w:tab w:val="left" w:pos="567"/>
          <w:tab w:val="left" w:pos="1276"/>
          <w:tab w:val="left" w:pos="3906"/>
          <w:tab w:val="left" w:pos="8820"/>
        </w:tabs>
        <w:suppressAutoHyphens/>
        <w:ind w:left="1276" w:hanging="567"/>
        <w:jc w:val="both"/>
        <w:rPr>
          <w:color w:val="000000"/>
          <w:sz w:val="28"/>
          <w:szCs w:val="28"/>
        </w:rPr>
      </w:pPr>
      <w:r w:rsidRPr="00D2449F">
        <w:rPr>
          <w:b/>
          <w:color w:val="000000"/>
          <w:sz w:val="28"/>
          <w:szCs w:val="28"/>
        </w:rPr>
        <w:t>4.3. Ответственность должностных лиц министерства спорта за решения и действия (бездействи</w:t>
      </w:r>
      <w:r w:rsidR="00952D05">
        <w:rPr>
          <w:b/>
          <w:color w:val="000000"/>
          <w:sz w:val="28"/>
          <w:szCs w:val="28"/>
        </w:rPr>
        <w:t>е</w:t>
      </w:r>
      <w:r w:rsidRPr="00D2449F">
        <w:rPr>
          <w:b/>
          <w:color w:val="000000"/>
          <w:sz w:val="28"/>
          <w:szCs w:val="28"/>
        </w:rPr>
        <w:t>), принимаемые (осуществляемые) ими в ходе предоставления государственной услуги</w:t>
      </w:r>
    </w:p>
    <w:p w:rsidR="008E7EC3" w:rsidRPr="000E6402" w:rsidRDefault="008E7EC3" w:rsidP="002A0BD6">
      <w:pPr>
        <w:tabs>
          <w:tab w:val="left" w:pos="567"/>
          <w:tab w:val="left" w:pos="1276"/>
          <w:tab w:val="left" w:pos="3906"/>
          <w:tab w:val="left" w:pos="8820"/>
        </w:tabs>
        <w:suppressAutoHyphens/>
        <w:ind w:left="1276" w:hanging="567"/>
        <w:jc w:val="both"/>
        <w:rPr>
          <w:color w:val="000000"/>
          <w:sz w:val="28"/>
          <w:szCs w:val="28"/>
        </w:rPr>
      </w:pPr>
    </w:p>
    <w:p w:rsidR="008E7EC3" w:rsidRPr="00F90C3B" w:rsidRDefault="008E7EC3" w:rsidP="008E7EC3">
      <w:pPr>
        <w:pStyle w:val="110"/>
        <w:widowControl w:val="0"/>
        <w:tabs>
          <w:tab w:val="left" w:pos="390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color w:val="000000"/>
        </w:rPr>
      </w:pPr>
      <w:r w:rsidRPr="00F90C3B">
        <w:rPr>
          <w:color w:val="000000"/>
        </w:rPr>
        <w:t xml:space="preserve">4.3.1. Ответственное должностное лицо </w:t>
      </w:r>
      <w:r>
        <w:rPr>
          <w:color w:val="000000"/>
        </w:rPr>
        <w:t>министерства спорта</w:t>
      </w:r>
      <w:r w:rsidRPr="00F90C3B">
        <w:rPr>
          <w:color w:val="000000"/>
        </w:rPr>
        <w:t xml:space="preserve"> несёт персональную ответственность за предоставление государственной услуги, соблюдение сроков и порядка предоставления государственной услуги, уст</w:t>
      </w:r>
      <w:r w:rsidRPr="00F90C3B">
        <w:rPr>
          <w:color w:val="000000"/>
        </w:rPr>
        <w:t>а</w:t>
      </w:r>
      <w:r w:rsidRPr="00F90C3B">
        <w:rPr>
          <w:color w:val="000000"/>
        </w:rPr>
        <w:t>новленных настоящим Административным регламентом.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4.3.2. Ответственное должностное лицо</w:t>
      </w:r>
      <w:r>
        <w:rPr>
          <w:color w:val="000000"/>
          <w:sz w:val="28"/>
          <w:szCs w:val="28"/>
        </w:rPr>
        <w:t xml:space="preserve"> министерства спорта</w:t>
      </w:r>
      <w:r w:rsidRPr="00F90C3B">
        <w:rPr>
          <w:color w:val="000000"/>
          <w:sz w:val="28"/>
          <w:szCs w:val="28"/>
        </w:rPr>
        <w:t xml:space="preserve"> при пр</w:t>
      </w:r>
      <w:r w:rsidRPr="00F90C3B">
        <w:rPr>
          <w:color w:val="000000"/>
          <w:sz w:val="28"/>
          <w:szCs w:val="28"/>
        </w:rPr>
        <w:t>е</w:t>
      </w:r>
      <w:r w:rsidRPr="00F90C3B">
        <w:rPr>
          <w:color w:val="000000"/>
          <w:sz w:val="28"/>
          <w:szCs w:val="28"/>
        </w:rPr>
        <w:t>доставлении государственной услуги обязан</w:t>
      </w:r>
      <w:r>
        <w:rPr>
          <w:color w:val="000000"/>
          <w:sz w:val="28"/>
          <w:szCs w:val="28"/>
        </w:rPr>
        <w:t>о</w:t>
      </w:r>
      <w:r w:rsidRPr="00F90C3B">
        <w:rPr>
          <w:color w:val="000000"/>
          <w:sz w:val="28"/>
          <w:szCs w:val="28"/>
        </w:rPr>
        <w:t xml:space="preserve"> соблюдать условия конфиде</w:t>
      </w:r>
      <w:r w:rsidRPr="00F90C3B">
        <w:rPr>
          <w:color w:val="000000"/>
          <w:sz w:val="28"/>
          <w:szCs w:val="28"/>
        </w:rPr>
        <w:t>н</w:t>
      </w:r>
      <w:r w:rsidRPr="00F90C3B">
        <w:rPr>
          <w:color w:val="000000"/>
          <w:sz w:val="28"/>
          <w:szCs w:val="28"/>
        </w:rPr>
        <w:t>циальности информации, доступ к которой ограничен в соответствии с зак</w:t>
      </w:r>
      <w:r w:rsidRPr="00F90C3B">
        <w:rPr>
          <w:color w:val="000000"/>
          <w:sz w:val="28"/>
          <w:szCs w:val="28"/>
        </w:rPr>
        <w:t>о</w:t>
      </w:r>
      <w:r w:rsidRPr="00F90C3B">
        <w:rPr>
          <w:color w:val="000000"/>
          <w:sz w:val="28"/>
          <w:szCs w:val="28"/>
        </w:rPr>
        <w:t xml:space="preserve">нодательством Российской Федерации или </w:t>
      </w:r>
      <w:r w:rsidR="00952D05">
        <w:rPr>
          <w:color w:val="000000"/>
          <w:sz w:val="28"/>
          <w:szCs w:val="28"/>
        </w:rPr>
        <w:t xml:space="preserve">которая </w:t>
      </w:r>
      <w:r w:rsidRPr="00F90C3B">
        <w:rPr>
          <w:color w:val="000000"/>
          <w:sz w:val="28"/>
          <w:szCs w:val="28"/>
        </w:rPr>
        <w:t>составляет служебную или иную тайну, охраняемую в соответствии с законодательством Росси</w:t>
      </w:r>
      <w:r w:rsidRPr="00F90C3B">
        <w:rPr>
          <w:color w:val="000000"/>
          <w:sz w:val="28"/>
          <w:szCs w:val="28"/>
        </w:rPr>
        <w:t>й</w:t>
      </w:r>
      <w:r w:rsidRPr="00F90C3B">
        <w:rPr>
          <w:color w:val="000000"/>
          <w:sz w:val="28"/>
          <w:szCs w:val="28"/>
        </w:rPr>
        <w:t>ской Федерации, и несут за это ответственность, установленную законод</w:t>
      </w:r>
      <w:r w:rsidRPr="00F90C3B">
        <w:rPr>
          <w:color w:val="000000"/>
          <w:sz w:val="28"/>
          <w:szCs w:val="28"/>
        </w:rPr>
        <w:t>а</w:t>
      </w:r>
      <w:r w:rsidRPr="00F90C3B">
        <w:rPr>
          <w:color w:val="000000"/>
          <w:sz w:val="28"/>
          <w:szCs w:val="28"/>
        </w:rPr>
        <w:t>тельством Российской Федерации.</w:t>
      </w:r>
    </w:p>
    <w:p w:rsidR="008E7EC3" w:rsidRPr="00F90C3B" w:rsidRDefault="008E7EC3" w:rsidP="008E7EC3">
      <w:pPr>
        <w:pStyle w:val="msonormalcxspmiddle"/>
        <w:tabs>
          <w:tab w:val="left" w:pos="3906"/>
        </w:tabs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</w:t>
      </w:r>
      <w:r w:rsidRPr="00F90C3B">
        <w:rPr>
          <w:color w:val="000000"/>
          <w:sz w:val="28"/>
          <w:szCs w:val="28"/>
        </w:rPr>
        <w:t>н</w:t>
      </w:r>
      <w:r w:rsidRPr="00F90C3B">
        <w:rPr>
          <w:color w:val="000000"/>
          <w:sz w:val="28"/>
          <w:szCs w:val="28"/>
        </w:rPr>
        <w:t>ную законодательством Российской Федерации.</w:t>
      </w:r>
    </w:p>
    <w:p w:rsidR="008E7EC3" w:rsidRPr="00F90C3B" w:rsidRDefault="008E7EC3" w:rsidP="004D487C">
      <w:pPr>
        <w:tabs>
          <w:tab w:val="left" w:pos="567"/>
          <w:tab w:val="left" w:pos="709"/>
          <w:tab w:val="left" w:pos="1080"/>
          <w:tab w:val="left" w:pos="1276"/>
          <w:tab w:val="left" w:pos="3906"/>
          <w:tab w:val="left" w:pos="8820"/>
        </w:tabs>
        <w:suppressAutoHyphens/>
        <w:ind w:left="1276" w:hanging="567"/>
        <w:jc w:val="both"/>
        <w:rPr>
          <w:b/>
          <w:color w:val="000000"/>
          <w:sz w:val="28"/>
          <w:szCs w:val="28"/>
        </w:rPr>
      </w:pPr>
    </w:p>
    <w:p w:rsidR="008E7EC3" w:rsidRDefault="008E7EC3" w:rsidP="002A0BD6">
      <w:pPr>
        <w:tabs>
          <w:tab w:val="left" w:pos="567"/>
          <w:tab w:val="left" w:pos="709"/>
          <w:tab w:val="left" w:pos="1080"/>
          <w:tab w:val="left" w:pos="1276"/>
          <w:tab w:val="left" w:pos="3906"/>
          <w:tab w:val="left" w:pos="8820"/>
        </w:tabs>
        <w:suppressAutoHyphens/>
        <w:ind w:left="1276" w:hanging="567"/>
        <w:jc w:val="both"/>
        <w:rPr>
          <w:color w:val="000000"/>
          <w:sz w:val="28"/>
          <w:szCs w:val="28"/>
        </w:rPr>
      </w:pPr>
      <w:r w:rsidRPr="00D2449F">
        <w:rPr>
          <w:b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8E7EC3" w:rsidRPr="000E6402" w:rsidRDefault="008E7EC3" w:rsidP="002A0BD6">
      <w:pPr>
        <w:tabs>
          <w:tab w:val="left" w:pos="567"/>
          <w:tab w:val="left" w:pos="709"/>
          <w:tab w:val="left" w:pos="1080"/>
          <w:tab w:val="left" w:pos="1276"/>
          <w:tab w:val="left" w:pos="3906"/>
          <w:tab w:val="left" w:pos="8820"/>
        </w:tabs>
        <w:suppressAutoHyphens/>
        <w:ind w:left="1276" w:hanging="567"/>
        <w:jc w:val="both"/>
        <w:rPr>
          <w:color w:val="000000"/>
          <w:sz w:val="28"/>
          <w:szCs w:val="28"/>
        </w:rPr>
      </w:pPr>
    </w:p>
    <w:p w:rsidR="008E7EC3" w:rsidRPr="00F90C3B" w:rsidRDefault="008E7EC3" w:rsidP="008E7EC3">
      <w:pPr>
        <w:pStyle w:val="110"/>
        <w:widowControl w:val="0"/>
        <w:tabs>
          <w:tab w:val="left" w:pos="3906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0"/>
        <w:rPr>
          <w:color w:val="000000"/>
        </w:rPr>
      </w:pPr>
      <w:r w:rsidRPr="00F90C3B">
        <w:rPr>
          <w:color w:val="000000"/>
        </w:rPr>
        <w:t>4.4.1. Действия (бездействи</w:t>
      </w:r>
      <w:r w:rsidR="00952D05">
        <w:rPr>
          <w:color w:val="000000"/>
        </w:rPr>
        <w:t>е</w:t>
      </w:r>
      <w:r w:rsidRPr="00F90C3B">
        <w:rPr>
          <w:color w:val="000000"/>
        </w:rPr>
        <w:t>), осуществляемые в ходе предоставления государственной услуги на основании настоящего Административного ре</w:t>
      </w:r>
      <w:r w:rsidRPr="00F90C3B">
        <w:rPr>
          <w:color w:val="000000"/>
        </w:rPr>
        <w:t>г</w:t>
      </w:r>
      <w:r w:rsidRPr="00F90C3B">
        <w:rPr>
          <w:color w:val="000000"/>
        </w:rPr>
        <w:t>ламента, могут контролироваться как заявителями, указанными в подразделе 1.2 настоящего Административного регламента, так и иными лицами (гра</w:t>
      </w:r>
      <w:r w:rsidRPr="00F90C3B">
        <w:rPr>
          <w:color w:val="000000"/>
        </w:rPr>
        <w:t>ж</w:t>
      </w:r>
      <w:r w:rsidRPr="00F90C3B">
        <w:rPr>
          <w:color w:val="000000"/>
        </w:rPr>
        <w:t>данами, юридическими лицами), чьи права или законные интересы были н</w:t>
      </w:r>
      <w:r w:rsidRPr="00F90C3B">
        <w:rPr>
          <w:color w:val="000000"/>
        </w:rPr>
        <w:t>а</w:t>
      </w:r>
      <w:r w:rsidRPr="00F90C3B">
        <w:rPr>
          <w:color w:val="000000"/>
        </w:rPr>
        <w:t>рушены обжалуемыми действиями (бездействи</w:t>
      </w:r>
      <w:r w:rsidR="00952D05">
        <w:rPr>
          <w:color w:val="000000"/>
        </w:rPr>
        <w:t>ем</w:t>
      </w:r>
      <w:r w:rsidRPr="00F90C3B">
        <w:rPr>
          <w:color w:val="000000"/>
        </w:rPr>
        <w:t>).</w:t>
      </w:r>
    </w:p>
    <w:p w:rsidR="008E7EC3" w:rsidRPr="00F90C3B" w:rsidRDefault="008E7EC3" w:rsidP="008E7EC3">
      <w:pPr>
        <w:pStyle w:val="ConsPlusNormal"/>
        <w:tabs>
          <w:tab w:val="left" w:pos="3906"/>
        </w:tabs>
        <w:spacing w:line="360" w:lineRule="auto"/>
        <w:ind w:firstLine="709"/>
        <w:jc w:val="both"/>
        <w:outlineLvl w:val="2"/>
      </w:pPr>
      <w:r w:rsidRPr="00F90C3B">
        <w:t>4.4.2. Граждане, их объединения и организации, чьи права или зако</w:t>
      </w:r>
      <w:r w:rsidRPr="00F90C3B">
        <w:t>н</w:t>
      </w:r>
      <w:r w:rsidRPr="00F90C3B">
        <w:t>ные интересы были нарушены, могут сообщить обо всех результатах контр</w:t>
      </w:r>
      <w:r w:rsidRPr="00F90C3B">
        <w:t>о</w:t>
      </w:r>
      <w:r w:rsidRPr="00F90C3B">
        <w:t>ля за предоставлением государственной услуги в письменной форме и (или) через электронную почту.</w:t>
      </w:r>
    </w:p>
    <w:p w:rsidR="008E7EC3" w:rsidRDefault="008E7EC3" w:rsidP="004D487C">
      <w:pPr>
        <w:pStyle w:val="ConsPlusNormal"/>
        <w:tabs>
          <w:tab w:val="left" w:pos="3906"/>
        </w:tabs>
        <w:ind w:left="993" w:hanging="284"/>
        <w:jc w:val="both"/>
        <w:outlineLvl w:val="2"/>
        <w:rPr>
          <w:b/>
          <w:color w:val="000000"/>
        </w:rPr>
      </w:pPr>
    </w:p>
    <w:p w:rsidR="008E7EC3" w:rsidRPr="00434257" w:rsidRDefault="008E7EC3" w:rsidP="004A7830">
      <w:pPr>
        <w:pStyle w:val="ConsPlusNormal"/>
        <w:tabs>
          <w:tab w:val="left" w:pos="3906"/>
        </w:tabs>
        <w:ind w:left="993" w:hanging="284"/>
        <w:jc w:val="both"/>
        <w:outlineLvl w:val="2"/>
        <w:rPr>
          <w:b/>
          <w:color w:val="000000"/>
        </w:rPr>
      </w:pPr>
      <w:r w:rsidRPr="00434257">
        <w:rPr>
          <w:b/>
          <w:color w:val="000000"/>
        </w:rPr>
        <w:t>5. Досудебный (внесудебный) порядок обжалования решений и действий (бездействи</w:t>
      </w:r>
      <w:r w:rsidR="00952D05">
        <w:rPr>
          <w:b/>
          <w:color w:val="000000"/>
        </w:rPr>
        <w:t>я</w:t>
      </w:r>
      <w:r w:rsidRPr="00434257">
        <w:rPr>
          <w:b/>
          <w:color w:val="000000"/>
        </w:rPr>
        <w:t xml:space="preserve">) </w:t>
      </w:r>
      <w:r>
        <w:rPr>
          <w:b/>
          <w:color w:val="000000"/>
        </w:rPr>
        <w:t>министерства спорта</w:t>
      </w:r>
      <w:r w:rsidRPr="00434257">
        <w:rPr>
          <w:b/>
          <w:color w:val="000000"/>
        </w:rPr>
        <w:t>, а также его дол</w:t>
      </w:r>
      <w:r w:rsidRPr="00434257">
        <w:rPr>
          <w:b/>
          <w:color w:val="000000"/>
        </w:rPr>
        <w:t>ж</w:t>
      </w:r>
      <w:r w:rsidRPr="00434257">
        <w:rPr>
          <w:b/>
          <w:color w:val="000000"/>
        </w:rPr>
        <w:t>ностных лиц</w:t>
      </w:r>
    </w:p>
    <w:p w:rsidR="008E7EC3" w:rsidRPr="000E6402" w:rsidRDefault="008E7EC3" w:rsidP="004A7830">
      <w:pPr>
        <w:pStyle w:val="ConsPlusNormal"/>
        <w:tabs>
          <w:tab w:val="left" w:pos="3906"/>
        </w:tabs>
        <w:ind w:left="993" w:hanging="284"/>
        <w:jc w:val="both"/>
        <w:outlineLvl w:val="2"/>
        <w:rPr>
          <w:color w:val="000000"/>
        </w:rPr>
      </w:pPr>
    </w:p>
    <w:p w:rsidR="008E7EC3" w:rsidRPr="00F90C3B" w:rsidRDefault="008E7EC3" w:rsidP="008E7EC3">
      <w:pPr>
        <w:pStyle w:val="31"/>
        <w:tabs>
          <w:tab w:val="left" w:pos="3906"/>
        </w:tabs>
        <w:spacing w:after="0"/>
        <w:ind w:left="0" w:firstLine="709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</w:t>
      </w:r>
      <w:r w:rsidR="00952D05">
        <w:rPr>
          <w:color w:val="000000"/>
          <w:sz w:val="28"/>
          <w:szCs w:val="28"/>
        </w:rPr>
        <w:t>я</w:t>
      </w:r>
      <w:r w:rsidRPr="00F90C3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министерства спорта</w:t>
      </w:r>
      <w:r w:rsidRPr="00F90C3B">
        <w:rPr>
          <w:color w:val="000000"/>
          <w:sz w:val="28"/>
          <w:szCs w:val="28"/>
        </w:rPr>
        <w:t>, его должностных лиц, а также решений, принятых в ходе предоставления государственной услуги.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5.2. Заявитель может обратиться с жалобой</w:t>
      </w:r>
      <w:r>
        <w:rPr>
          <w:color w:val="000000"/>
          <w:sz w:val="28"/>
          <w:szCs w:val="28"/>
        </w:rPr>
        <w:t xml:space="preserve"> в том числе </w:t>
      </w:r>
      <w:r w:rsidRPr="00F90C3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следующих </w:t>
      </w:r>
      <w:r w:rsidRPr="00F90C3B">
        <w:rPr>
          <w:color w:val="000000"/>
          <w:sz w:val="28"/>
          <w:szCs w:val="28"/>
        </w:rPr>
        <w:t>случаях: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90C3B">
        <w:rPr>
          <w:color w:val="000000"/>
          <w:sz w:val="28"/>
          <w:szCs w:val="28"/>
        </w:rPr>
        <w:t xml:space="preserve">арушения срока регистрации </w:t>
      </w:r>
      <w:r>
        <w:rPr>
          <w:color w:val="000000"/>
          <w:sz w:val="28"/>
          <w:szCs w:val="28"/>
        </w:rPr>
        <w:t>документов</w:t>
      </w:r>
      <w:r w:rsidRPr="00F90C3B">
        <w:rPr>
          <w:color w:val="000000"/>
          <w:sz w:val="28"/>
          <w:szCs w:val="28"/>
        </w:rPr>
        <w:t xml:space="preserve"> заявителя о предос</w:t>
      </w:r>
      <w:r>
        <w:rPr>
          <w:color w:val="000000"/>
          <w:sz w:val="28"/>
          <w:szCs w:val="28"/>
        </w:rPr>
        <w:t>тавлении государственной услуги;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90C3B">
        <w:rPr>
          <w:color w:val="000000"/>
          <w:sz w:val="28"/>
          <w:szCs w:val="28"/>
        </w:rPr>
        <w:t>арушения срока предос</w:t>
      </w:r>
      <w:r>
        <w:rPr>
          <w:color w:val="000000"/>
          <w:sz w:val="28"/>
          <w:szCs w:val="28"/>
        </w:rPr>
        <w:t>тавления государственной услуги;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F90C3B">
        <w:rPr>
          <w:color w:val="000000"/>
          <w:sz w:val="28"/>
          <w:szCs w:val="28"/>
        </w:rPr>
        <w:t>ребовани</w:t>
      </w:r>
      <w:r>
        <w:rPr>
          <w:color w:val="000000"/>
          <w:sz w:val="28"/>
          <w:szCs w:val="28"/>
        </w:rPr>
        <w:t>я</w:t>
      </w:r>
      <w:r w:rsidRPr="00F90C3B">
        <w:rPr>
          <w:color w:val="000000"/>
          <w:sz w:val="28"/>
          <w:szCs w:val="28"/>
        </w:rPr>
        <w:t xml:space="preserve"> у заявителя документов, не предусмотренных нормативн</w:t>
      </w:r>
      <w:r w:rsidR="00915475">
        <w:rPr>
          <w:color w:val="000000"/>
          <w:sz w:val="28"/>
          <w:szCs w:val="28"/>
        </w:rPr>
        <w:t>ы</w:t>
      </w:r>
      <w:r w:rsidR="00915475">
        <w:rPr>
          <w:color w:val="000000"/>
          <w:sz w:val="28"/>
          <w:szCs w:val="28"/>
        </w:rPr>
        <w:t xml:space="preserve">ми </w:t>
      </w:r>
      <w:r w:rsidRPr="00F90C3B">
        <w:rPr>
          <w:color w:val="000000"/>
          <w:sz w:val="28"/>
          <w:szCs w:val="28"/>
        </w:rPr>
        <w:t>правовыми актами Российской Федерации, настоящим Администрати</w:t>
      </w:r>
      <w:r w:rsidRPr="00F90C3B">
        <w:rPr>
          <w:color w:val="000000"/>
          <w:sz w:val="28"/>
          <w:szCs w:val="28"/>
        </w:rPr>
        <w:t>в</w:t>
      </w:r>
      <w:r w:rsidRPr="00F90C3B">
        <w:rPr>
          <w:color w:val="000000"/>
          <w:sz w:val="28"/>
          <w:szCs w:val="28"/>
        </w:rPr>
        <w:t>ным регламентом, иными нормативными правовыми актами, регулирующ</w:t>
      </w:r>
      <w:r w:rsidRPr="00F90C3B">
        <w:rPr>
          <w:color w:val="000000"/>
          <w:sz w:val="28"/>
          <w:szCs w:val="28"/>
        </w:rPr>
        <w:t>и</w:t>
      </w:r>
      <w:r w:rsidRPr="00F90C3B">
        <w:rPr>
          <w:color w:val="000000"/>
          <w:sz w:val="28"/>
          <w:szCs w:val="28"/>
        </w:rPr>
        <w:t>ми отношения, возникающие в связи с предоставлением госу</w:t>
      </w:r>
      <w:r>
        <w:rPr>
          <w:color w:val="000000"/>
          <w:sz w:val="28"/>
          <w:szCs w:val="28"/>
        </w:rPr>
        <w:t>дарственной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луги;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90C3B">
        <w:rPr>
          <w:color w:val="000000"/>
          <w:sz w:val="28"/>
          <w:szCs w:val="28"/>
        </w:rPr>
        <w:t>тказа в приеме документов, предоставление которых предусмотрено настоящим Административным регламентом, иными нормативными прав</w:t>
      </w:r>
      <w:r w:rsidRPr="00F90C3B">
        <w:rPr>
          <w:color w:val="000000"/>
          <w:sz w:val="28"/>
          <w:szCs w:val="28"/>
        </w:rPr>
        <w:t>о</w:t>
      </w:r>
      <w:r w:rsidRPr="00F90C3B">
        <w:rPr>
          <w:color w:val="000000"/>
          <w:sz w:val="28"/>
          <w:szCs w:val="28"/>
        </w:rPr>
        <w:t>выми актами, регулирующими отношения, возникающие в связи с предо</w:t>
      </w:r>
      <w:r w:rsidRPr="00F90C3B">
        <w:rPr>
          <w:color w:val="000000"/>
          <w:sz w:val="28"/>
          <w:szCs w:val="28"/>
        </w:rPr>
        <w:t>с</w:t>
      </w:r>
      <w:r w:rsidRPr="00F90C3B">
        <w:rPr>
          <w:color w:val="000000"/>
          <w:sz w:val="28"/>
          <w:szCs w:val="28"/>
        </w:rPr>
        <w:t>тавлением государственной услуги,</w:t>
      </w:r>
      <w:r>
        <w:rPr>
          <w:color w:val="000000"/>
          <w:sz w:val="28"/>
          <w:szCs w:val="28"/>
        </w:rPr>
        <w:t xml:space="preserve"> у заявителя;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90C3B">
        <w:rPr>
          <w:color w:val="000000"/>
          <w:sz w:val="28"/>
          <w:szCs w:val="28"/>
        </w:rPr>
        <w:t>тказа в предоставлении государственной услуги по основаниям, не предусмотренным настоящим Административным регламентом, иными но</w:t>
      </w:r>
      <w:r w:rsidRPr="00F90C3B">
        <w:rPr>
          <w:color w:val="000000"/>
          <w:sz w:val="28"/>
          <w:szCs w:val="28"/>
        </w:rPr>
        <w:t>р</w:t>
      </w:r>
      <w:r w:rsidRPr="00F90C3B">
        <w:rPr>
          <w:color w:val="000000"/>
          <w:sz w:val="28"/>
          <w:szCs w:val="28"/>
        </w:rPr>
        <w:t>мативными правовыми актами, регулирующими отношения, возникающие в связи с предоставлением государственно</w:t>
      </w:r>
      <w:r>
        <w:rPr>
          <w:color w:val="000000"/>
          <w:sz w:val="28"/>
          <w:szCs w:val="28"/>
        </w:rPr>
        <w:t>й услуги;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F90C3B">
        <w:rPr>
          <w:color w:val="000000"/>
          <w:sz w:val="28"/>
          <w:szCs w:val="28"/>
        </w:rPr>
        <w:t>ребования с заявителя при предоставлении государственной услуги платы, не предусмотренной настоящим Административным регламентом, иными нормативными правовыми актами, регулирующими отношения, во</w:t>
      </w:r>
      <w:r w:rsidRPr="00F90C3B">
        <w:rPr>
          <w:color w:val="000000"/>
          <w:sz w:val="28"/>
          <w:szCs w:val="28"/>
        </w:rPr>
        <w:t>з</w:t>
      </w:r>
      <w:r w:rsidRPr="00F90C3B">
        <w:rPr>
          <w:color w:val="000000"/>
          <w:sz w:val="28"/>
          <w:szCs w:val="28"/>
        </w:rPr>
        <w:t>никающие в связи с предоставлением государ</w:t>
      </w:r>
      <w:r>
        <w:rPr>
          <w:color w:val="000000"/>
          <w:sz w:val="28"/>
          <w:szCs w:val="28"/>
        </w:rPr>
        <w:t>ственной услуги;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90C3B">
        <w:rPr>
          <w:color w:val="000000"/>
          <w:sz w:val="28"/>
          <w:szCs w:val="28"/>
        </w:rPr>
        <w:t xml:space="preserve">тказа </w:t>
      </w:r>
      <w:r>
        <w:rPr>
          <w:color w:val="000000"/>
          <w:sz w:val="28"/>
          <w:szCs w:val="28"/>
        </w:rPr>
        <w:t>министерства спорта</w:t>
      </w:r>
      <w:r w:rsidRPr="00F90C3B">
        <w:rPr>
          <w:color w:val="000000"/>
          <w:sz w:val="28"/>
          <w:szCs w:val="28"/>
        </w:rPr>
        <w:t xml:space="preserve">, ответственного должностного лица </w:t>
      </w:r>
      <w:r>
        <w:rPr>
          <w:color w:val="000000"/>
          <w:sz w:val="28"/>
          <w:szCs w:val="28"/>
        </w:rPr>
        <w:t>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стерства спорта</w:t>
      </w:r>
      <w:r w:rsidRPr="00F90C3B">
        <w:rPr>
          <w:color w:val="000000"/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</w:t>
      </w:r>
      <w:r>
        <w:rPr>
          <w:color w:val="000000"/>
          <w:sz w:val="28"/>
          <w:szCs w:val="28"/>
        </w:rPr>
        <w:t>услуги документах либо нар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шения</w:t>
      </w:r>
      <w:r w:rsidRPr="00F90C3B">
        <w:rPr>
          <w:color w:val="000000"/>
          <w:sz w:val="28"/>
          <w:szCs w:val="28"/>
        </w:rPr>
        <w:t xml:space="preserve"> установленного срока таких исправлени</w:t>
      </w:r>
      <w:r>
        <w:rPr>
          <w:color w:val="000000"/>
          <w:sz w:val="28"/>
          <w:szCs w:val="28"/>
        </w:rPr>
        <w:t>й.</w:t>
      </w:r>
    </w:p>
    <w:p w:rsidR="008E7EC3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5.3. Жалоба может быть направлена в </w:t>
      </w:r>
      <w:r>
        <w:rPr>
          <w:color w:val="000000"/>
          <w:sz w:val="28"/>
          <w:szCs w:val="28"/>
        </w:rPr>
        <w:t>министерство спорта</w:t>
      </w:r>
      <w:r w:rsidRPr="00F90C3B">
        <w:rPr>
          <w:color w:val="000000"/>
          <w:sz w:val="28"/>
          <w:szCs w:val="28"/>
        </w:rPr>
        <w:t xml:space="preserve"> в письме</w:t>
      </w:r>
      <w:r w:rsidRPr="00F90C3B">
        <w:rPr>
          <w:color w:val="000000"/>
          <w:sz w:val="28"/>
          <w:szCs w:val="28"/>
        </w:rPr>
        <w:t>н</w:t>
      </w:r>
      <w:r w:rsidRPr="00F90C3B">
        <w:rPr>
          <w:color w:val="000000"/>
          <w:sz w:val="28"/>
          <w:szCs w:val="28"/>
        </w:rPr>
        <w:t>ной форме на бумажном носителе, в форме электронного документа, по по</w:t>
      </w:r>
      <w:r w:rsidRPr="00F90C3B">
        <w:rPr>
          <w:color w:val="000000"/>
          <w:sz w:val="28"/>
          <w:szCs w:val="28"/>
        </w:rPr>
        <w:t>ч</w:t>
      </w:r>
      <w:r w:rsidRPr="00F90C3B">
        <w:rPr>
          <w:color w:val="000000"/>
          <w:sz w:val="28"/>
          <w:szCs w:val="28"/>
        </w:rPr>
        <w:t xml:space="preserve">те, через </w:t>
      </w:r>
      <w:r w:rsidR="009542CA">
        <w:rPr>
          <w:color w:val="000000"/>
          <w:sz w:val="28"/>
          <w:szCs w:val="28"/>
        </w:rPr>
        <w:t>К</w:t>
      </w:r>
      <w:r w:rsidR="00915475">
        <w:rPr>
          <w:color w:val="000000"/>
          <w:sz w:val="28"/>
          <w:szCs w:val="28"/>
        </w:rPr>
        <w:t>ировское областное государственное автономное учреждение «</w:t>
      </w:r>
      <w:r w:rsidRPr="00F90C3B">
        <w:rPr>
          <w:color w:val="000000"/>
          <w:sz w:val="28"/>
          <w:szCs w:val="28"/>
        </w:rPr>
        <w:t>Много</w:t>
      </w:r>
      <w:r>
        <w:rPr>
          <w:color w:val="000000"/>
          <w:sz w:val="28"/>
          <w:szCs w:val="28"/>
        </w:rPr>
        <w:t>функциональный центр</w:t>
      </w:r>
      <w:r w:rsidR="00915475">
        <w:rPr>
          <w:color w:val="000000"/>
          <w:sz w:val="28"/>
          <w:szCs w:val="28"/>
        </w:rPr>
        <w:t xml:space="preserve"> предоставления государственных и муниц</w:t>
      </w:r>
      <w:r w:rsidR="00915475">
        <w:rPr>
          <w:color w:val="000000"/>
          <w:sz w:val="28"/>
          <w:szCs w:val="28"/>
        </w:rPr>
        <w:t>и</w:t>
      </w:r>
      <w:r w:rsidR="00915475">
        <w:rPr>
          <w:color w:val="000000"/>
          <w:sz w:val="28"/>
          <w:szCs w:val="28"/>
        </w:rPr>
        <w:t>пальных услуг»</w:t>
      </w:r>
      <w:r>
        <w:rPr>
          <w:color w:val="000000"/>
          <w:sz w:val="28"/>
          <w:szCs w:val="28"/>
        </w:rPr>
        <w:t xml:space="preserve"> с использованием информационно-</w:t>
      </w:r>
      <w:r w:rsidRPr="00F90C3B">
        <w:rPr>
          <w:color w:val="000000"/>
          <w:sz w:val="28"/>
          <w:szCs w:val="28"/>
        </w:rPr>
        <w:t>телекоммуникационной сети «Интернет» (</w:t>
      </w:r>
      <w:r w:rsidRPr="00DD1890">
        <w:rPr>
          <w:sz w:val="28"/>
          <w:szCs w:val="28"/>
          <w:lang w:val="en-US"/>
        </w:rPr>
        <w:t>http</w:t>
      </w:r>
      <w:r w:rsidRPr="00DD1890">
        <w:rPr>
          <w:sz w:val="28"/>
          <w:szCs w:val="28"/>
        </w:rPr>
        <w:t>://</w:t>
      </w:r>
      <w:r w:rsidRPr="00DD1890">
        <w:rPr>
          <w:sz w:val="28"/>
          <w:szCs w:val="28"/>
          <w:lang w:val="en-US"/>
        </w:rPr>
        <w:t>ww</w:t>
      </w:r>
      <w:r>
        <w:rPr>
          <w:sz w:val="28"/>
          <w:szCs w:val="28"/>
          <w:lang w:val="en-US"/>
        </w:rPr>
        <w:t>w</w:t>
      </w:r>
      <w:r w:rsidRPr="00DD1890">
        <w:rPr>
          <w:sz w:val="28"/>
          <w:szCs w:val="28"/>
        </w:rPr>
        <w:t>.</w:t>
      </w:r>
      <w:r w:rsidRPr="00DD1890">
        <w:rPr>
          <w:sz w:val="28"/>
          <w:szCs w:val="28"/>
          <w:lang w:val="en-US"/>
        </w:rPr>
        <w:t>ako</w:t>
      </w:r>
      <w:r w:rsidRPr="00DD1890">
        <w:rPr>
          <w:sz w:val="28"/>
          <w:szCs w:val="28"/>
        </w:rPr>
        <w:t>.</w:t>
      </w:r>
      <w:r w:rsidRPr="00DD1890">
        <w:rPr>
          <w:sz w:val="28"/>
          <w:szCs w:val="28"/>
          <w:lang w:val="en-US"/>
        </w:rPr>
        <w:t>kirov</w:t>
      </w:r>
      <w:r w:rsidRPr="00DD1890">
        <w:rPr>
          <w:sz w:val="28"/>
          <w:szCs w:val="28"/>
        </w:rPr>
        <w:t>.</w:t>
      </w:r>
      <w:r w:rsidRPr="00DD1890">
        <w:rPr>
          <w:sz w:val="28"/>
          <w:szCs w:val="28"/>
          <w:lang w:val="en-US"/>
        </w:rPr>
        <w:t>ru</w:t>
      </w:r>
      <w:r w:rsidRPr="00F90C3B">
        <w:rPr>
          <w:color w:val="000000"/>
          <w:sz w:val="28"/>
          <w:szCs w:val="28"/>
        </w:rPr>
        <w:t xml:space="preserve">) либо через региональный </w:t>
      </w:r>
      <w:r w:rsidR="00915475">
        <w:rPr>
          <w:color w:val="000000"/>
          <w:sz w:val="28"/>
          <w:szCs w:val="28"/>
        </w:rPr>
        <w:t>или ф</w:t>
      </w:r>
      <w:r w:rsidR="00915475">
        <w:rPr>
          <w:color w:val="000000"/>
          <w:sz w:val="28"/>
          <w:szCs w:val="28"/>
        </w:rPr>
        <w:t>е</w:t>
      </w:r>
      <w:r w:rsidR="00915475">
        <w:rPr>
          <w:color w:val="000000"/>
          <w:sz w:val="28"/>
          <w:szCs w:val="28"/>
        </w:rPr>
        <w:t xml:space="preserve">деральный </w:t>
      </w:r>
      <w:r w:rsidRPr="00F90C3B">
        <w:rPr>
          <w:color w:val="000000"/>
          <w:sz w:val="28"/>
          <w:szCs w:val="28"/>
        </w:rPr>
        <w:t>портал</w:t>
      </w:r>
      <w:r w:rsidR="00F81883">
        <w:rPr>
          <w:color w:val="000000"/>
          <w:sz w:val="28"/>
          <w:szCs w:val="28"/>
        </w:rPr>
        <w:t>ы</w:t>
      </w:r>
      <w:r w:rsidR="00915475">
        <w:rPr>
          <w:color w:val="000000"/>
          <w:sz w:val="28"/>
          <w:szCs w:val="28"/>
        </w:rPr>
        <w:t>.</w:t>
      </w:r>
    </w:p>
    <w:p w:rsidR="008E7EC3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5.4. В электронном виде жалоба может быть подана заявителем посре</w:t>
      </w: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ством:</w:t>
      </w:r>
    </w:p>
    <w:p w:rsidR="008E7EC3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официального информационного сайта Правительства Кировской о</w:t>
      </w: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ласти;</w:t>
      </w:r>
    </w:p>
    <w:p w:rsidR="008E7EC3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официального сайта </w:t>
      </w:r>
      <w:r w:rsidR="00A82449">
        <w:rPr>
          <w:sz w:val="28"/>
          <w:szCs w:val="28"/>
          <w:lang w:eastAsia="en-US"/>
        </w:rPr>
        <w:t>министерства спорта</w:t>
      </w:r>
      <w:r>
        <w:rPr>
          <w:sz w:val="28"/>
          <w:szCs w:val="28"/>
          <w:lang w:eastAsia="en-US"/>
        </w:rPr>
        <w:t xml:space="preserve"> в информационно-телекоммуникационной сети «Интернет»;</w:t>
      </w:r>
    </w:p>
    <w:p w:rsidR="008E7EC3" w:rsidRDefault="00A82449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федерального портала</w:t>
      </w:r>
      <w:r w:rsidR="008E7EC3">
        <w:rPr>
          <w:sz w:val="28"/>
          <w:szCs w:val="28"/>
          <w:lang w:eastAsia="en-US"/>
        </w:rPr>
        <w:t>;</w:t>
      </w:r>
    </w:p>
    <w:p w:rsidR="008E7EC3" w:rsidRDefault="00A82449" w:rsidP="008E7EC3">
      <w:pPr>
        <w:tabs>
          <w:tab w:val="left" w:pos="3906"/>
        </w:tabs>
        <w:spacing w:line="360" w:lineRule="auto"/>
        <w:ind w:firstLine="709"/>
        <w:jc w:val="both"/>
        <w:rPr>
          <w:sz w:val="2"/>
          <w:szCs w:val="2"/>
          <w:lang w:eastAsia="en-US"/>
        </w:rPr>
      </w:pPr>
      <w:r>
        <w:rPr>
          <w:sz w:val="28"/>
          <w:szCs w:val="28"/>
          <w:lang w:eastAsia="en-US"/>
        </w:rPr>
        <w:t>регионального портала</w:t>
      </w:r>
      <w:r w:rsidR="008E7EC3">
        <w:rPr>
          <w:sz w:val="28"/>
          <w:szCs w:val="28"/>
          <w:lang w:eastAsia="en-US"/>
        </w:rPr>
        <w:t>;</w:t>
      </w:r>
    </w:p>
    <w:p w:rsidR="008E7EC3" w:rsidRDefault="008E7EC3" w:rsidP="003D713C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федеральной государственной информационной системы, обеспеч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вающей процесс досудебного (внесудебного) обжалования решений и дейс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вий (бездействия), совершенных при предоставлении государственных</w:t>
      </w:r>
      <w:r w:rsidR="003D713C">
        <w:rPr>
          <w:sz w:val="28"/>
          <w:szCs w:val="28"/>
          <w:lang w:eastAsia="en-US"/>
        </w:rPr>
        <w:t xml:space="preserve"> и м</w:t>
      </w:r>
      <w:r w:rsidR="003D713C">
        <w:rPr>
          <w:sz w:val="28"/>
          <w:szCs w:val="28"/>
          <w:lang w:eastAsia="en-US"/>
        </w:rPr>
        <w:t>у</w:t>
      </w:r>
      <w:r w:rsidR="003D713C">
        <w:rPr>
          <w:sz w:val="28"/>
          <w:szCs w:val="28"/>
          <w:lang w:eastAsia="en-US"/>
        </w:rPr>
        <w:t xml:space="preserve">ниципальных услуг (далее – </w:t>
      </w:r>
      <w:r>
        <w:rPr>
          <w:sz w:val="28"/>
          <w:szCs w:val="28"/>
          <w:lang w:eastAsia="en-US"/>
        </w:rPr>
        <w:t>система).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5</w:t>
      </w:r>
      <w:r w:rsidRPr="00F90C3B">
        <w:rPr>
          <w:color w:val="000000"/>
          <w:sz w:val="28"/>
          <w:szCs w:val="28"/>
        </w:rPr>
        <w:t>. Жалоба должна содержать: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0C3B">
        <w:rPr>
          <w:sz w:val="28"/>
          <w:szCs w:val="28"/>
        </w:rPr>
        <w:t xml:space="preserve">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>
        <w:rPr>
          <w:sz w:val="28"/>
          <w:szCs w:val="28"/>
        </w:rPr>
        <w:t xml:space="preserve">гражданского </w:t>
      </w:r>
      <w:r w:rsidRPr="00F90C3B">
        <w:rPr>
          <w:sz w:val="28"/>
          <w:szCs w:val="28"/>
        </w:rPr>
        <w:t>служащего, решения и действия (</w:t>
      </w:r>
      <w:r w:rsidR="00A82449">
        <w:rPr>
          <w:sz w:val="28"/>
          <w:szCs w:val="28"/>
        </w:rPr>
        <w:t>бездейс</w:t>
      </w:r>
      <w:r w:rsidR="00A82449">
        <w:rPr>
          <w:sz w:val="28"/>
          <w:szCs w:val="28"/>
        </w:rPr>
        <w:t>т</w:t>
      </w:r>
      <w:r w:rsidR="00A82449">
        <w:rPr>
          <w:sz w:val="28"/>
          <w:szCs w:val="28"/>
        </w:rPr>
        <w:t>вие) которых обжалуются;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90C3B">
        <w:rPr>
          <w:sz w:val="28"/>
          <w:szCs w:val="28"/>
        </w:rPr>
        <w:t>а</w:t>
      </w:r>
      <w:r>
        <w:rPr>
          <w:sz w:val="28"/>
          <w:szCs w:val="28"/>
        </w:rPr>
        <w:t xml:space="preserve">милию, имя, отчество (последнее – </w:t>
      </w:r>
      <w:r w:rsidRPr="00F90C3B">
        <w:rPr>
          <w:sz w:val="28"/>
          <w:szCs w:val="28"/>
        </w:rPr>
        <w:t xml:space="preserve">при наличии), сведения о месте жительства заявителя </w:t>
      </w:r>
      <w:r w:rsidRPr="00F90C3B">
        <w:rPr>
          <w:color w:val="000000"/>
          <w:sz w:val="28"/>
          <w:szCs w:val="28"/>
        </w:rPr>
        <w:t>–</w:t>
      </w:r>
      <w:r w:rsidRPr="00F90C3B">
        <w:rPr>
          <w:sz w:val="28"/>
          <w:szCs w:val="28"/>
        </w:rPr>
        <w:t xml:space="preserve"> физического лица либо наименование, сведени</w:t>
      </w:r>
      <w:r>
        <w:rPr>
          <w:sz w:val="28"/>
          <w:szCs w:val="28"/>
        </w:rPr>
        <w:t xml:space="preserve">я о месте нахождения заявителя </w:t>
      </w:r>
      <w:r w:rsidRPr="00F90C3B">
        <w:rPr>
          <w:color w:val="000000"/>
          <w:sz w:val="28"/>
          <w:szCs w:val="28"/>
        </w:rPr>
        <w:t>–</w:t>
      </w:r>
      <w:r w:rsidRPr="00F90C3B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 w:rsidR="00A82449">
        <w:rPr>
          <w:sz w:val="28"/>
          <w:szCs w:val="28"/>
        </w:rPr>
        <w:t xml:space="preserve"> быть направлен ответ заявителю;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0C3B">
        <w:rPr>
          <w:sz w:val="28"/>
          <w:szCs w:val="28"/>
        </w:rPr>
        <w:t>ведения об обжалуемых р</w:t>
      </w:r>
      <w:r>
        <w:rPr>
          <w:sz w:val="28"/>
          <w:szCs w:val="28"/>
        </w:rPr>
        <w:t>ешениях и действиях (бездействиях</w:t>
      </w:r>
      <w:r w:rsidRPr="00F90C3B">
        <w:rPr>
          <w:sz w:val="28"/>
          <w:szCs w:val="28"/>
        </w:rPr>
        <w:t>) органа, предоставляющего государственную услугу, должностного лица органа, пр</w:t>
      </w:r>
      <w:r w:rsidRPr="00F90C3B">
        <w:rPr>
          <w:sz w:val="28"/>
          <w:szCs w:val="28"/>
        </w:rPr>
        <w:t>е</w:t>
      </w:r>
      <w:r w:rsidRPr="00F90C3B">
        <w:rPr>
          <w:sz w:val="28"/>
          <w:szCs w:val="28"/>
        </w:rPr>
        <w:t xml:space="preserve">доставляющего государственную услугу, </w:t>
      </w:r>
      <w:r w:rsidR="00A82449">
        <w:rPr>
          <w:sz w:val="28"/>
          <w:szCs w:val="28"/>
        </w:rPr>
        <w:t>либо государственного служащего;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90C3B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государственную усл</w:t>
      </w:r>
      <w:r w:rsidRPr="00F90C3B">
        <w:rPr>
          <w:sz w:val="28"/>
          <w:szCs w:val="28"/>
        </w:rPr>
        <w:t>у</w:t>
      </w:r>
      <w:r w:rsidRPr="00F90C3B">
        <w:rPr>
          <w:sz w:val="28"/>
          <w:szCs w:val="28"/>
        </w:rPr>
        <w:t xml:space="preserve">гу, должностного лица органа, предоставляющего государственную услугу, либо государственного </w:t>
      </w:r>
      <w:r>
        <w:rPr>
          <w:sz w:val="28"/>
          <w:szCs w:val="28"/>
        </w:rPr>
        <w:t xml:space="preserve">гражданского </w:t>
      </w:r>
      <w:r w:rsidRPr="00F90C3B">
        <w:rPr>
          <w:sz w:val="28"/>
          <w:szCs w:val="28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4D487C" w:rsidRDefault="008E7EC3" w:rsidP="004D487C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6</w:t>
      </w:r>
      <w:r w:rsidRPr="00F90C3B">
        <w:rPr>
          <w:color w:val="000000"/>
          <w:sz w:val="28"/>
          <w:szCs w:val="28"/>
        </w:rPr>
        <w:t xml:space="preserve">. Поступившая в </w:t>
      </w:r>
      <w:r>
        <w:rPr>
          <w:color w:val="000000"/>
          <w:sz w:val="28"/>
          <w:szCs w:val="28"/>
        </w:rPr>
        <w:t>министерство спорта</w:t>
      </w:r>
      <w:r w:rsidRPr="00F90C3B">
        <w:rPr>
          <w:color w:val="000000"/>
          <w:sz w:val="28"/>
          <w:szCs w:val="28"/>
        </w:rPr>
        <w:t xml:space="preserve"> жалоба подлежит рассмотре</w:t>
      </w:r>
      <w:r w:rsidR="004D487C">
        <w:rPr>
          <w:color w:val="000000"/>
          <w:sz w:val="28"/>
          <w:szCs w:val="28"/>
        </w:rPr>
        <w:t>-</w:t>
      </w:r>
    </w:p>
    <w:p w:rsidR="008E7EC3" w:rsidRDefault="008E7EC3" w:rsidP="004D487C">
      <w:pPr>
        <w:tabs>
          <w:tab w:val="left" w:pos="3906"/>
        </w:tabs>
        <w:spacing w:line="360" w:lineRule="auto"/>
        <w:jc w:val="both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 xml:space="preserve">нию </w:t>
      </w:r>
      <w:r>
        <w:rPr>
          <w:color w:val="000000"/>
          <w:sz w:val="28"/>
          <w:szCs w:val="28"/>
        </w:rPr>
        <w:t>министром</w:t>
      </w:r>
      <w:r w:rsidR="00855A6A">
        <w:rPr>
          <w:color w:val="000000"/>
          <w:sz w:val="28"/>
          <w:szCs w:val="28"/>
        </w:rPr>
        <w:t xml:space="preserve"> спорта Кировской области</w:t>
      </w:r>
      <w:r w:rsidRPr="00F90C3B">
        <w:rPr>
          <w:color w:val="000000"/>
          <w:sz w:val="28"/>
          <w:szCs w:val="28"/>
        </w:rPr>
        <w:t xml:space="preserve"> (лицом, исполняющ</w:t>
      </w:r>
      <w:r w:rsidRPr="0022011E">
        <w:rPr>
          <w:sz w:val="28"/>
          <w:szCs w:val="28"/>
        </w:rPr>
        <w:t>им</w:t>
      </w:r>
      <w:r w:rsidR="00855A6A">
        <w:rPr>
          <w:color w:val="000000"/>
          <w:sz w:val="28"/>
          <w:szCs w:val="28"/>
        </w:rPr>
        <w:t>его обяза</w:t>
      </w:r>
      <w:r w:rsidR="00855A6A">
        <w:rPr>
          <w:color w:val="000000"/>
          <w:sz w:val="28"/>
          <w:szCs w:val="28"/>
        </w:rPr>
        <w:t>н</w:t>
      </w:r>
      <w:r w:rsidR="00855A6A">
        <w:rPr>
          <w:color w:val="000000"/>
          <w:sz w:val="28"/>
          <w:szCs w:val="28"/>
        </w:rPr>
        <w:t>ности)</w:t>
      </w:r>
      <w:r w:rsidRPr="00F90C3B">
        <w:rPr>
          <w:color w:val="000000"/>
          <w:sz w:val="28"/>
          <w:szCs w:val="28"/>
        </w:rPr>
        <w:t xml:space="preserve"> в течение </w:t>
      </w:r>
      <w:r w:rsidR="00855A6A">
        <w:rPr>
          <w:color w:val="000000"/>
          <w:sz w:val="28"/>
          <w:szCs w:val="28"/>
        </w:rPr>
        <w:t>15</w:t>
      </w:r>
      <w:r w:rsidRPr="00F90C3B">
        <w:rPr>
          <w:color w:val="000000"/>
          <w:sz w:val="28"/>
          <w:szCs w:val="28"/>
        </w:rPr>
        <w:t xml:space="preserve"> рабочих дней со дня её регистрации в </w:t>
      </w:r>
      <w:r>
        <w:rPr>
          <w:color w:val="000000"/>
          <w:sz w:val="28"/>
          <w:szCs w:val="28"/>
        </w:rPr>
        <w:t>министерстве спорта</w:t>
      </w:r>
      <w:r w:rsidRPr="00F90C3B">
        <w:rPr>
          <w:color w:val="000000"/>
          <w:sz w:val="28"/>
          <w:szCs w:val="28"/>
        </w:rPr>
        <w:t xml:space="preserve">, а в случае обжалования отказа должностного лица </w:t>
      </w:r>
      <w:r>
        <w:rPr>
          <w:color w:val="000000"/>
          <w:sz w:val="28"/>
          <w:szCs w:val="28"/>
        </w:rPr>
        <w:t>министерства спорта</w:t>
      </w:r>
      <w:r w:rsidRPr="00F90C3B">
        <w:rPr>
          <w:color w:val="000000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</w:t>
      </w:r>
      <w:r>
        <w:rPr>
          <w:color w:val="000000"/>
          <w:sz w:val="28"/>
          <w:szCs w:val="28"/>
        </w:rPr>
        <w:t>ленного срока таких исправлений –</w:t>
      </w:r>
      <w:r w:rsidRPr="00F90C3B">
        <w:rPr>
          <w:color w:val="000000"/>
          <w:sz w:val="28"/>
          <w:szCs w:val="28"/>
        </w:rPr>
        <w:t xml:space="preserve"> в течение </w:t>
      </w:r>
      <w:r w:rsidR="00D7207E">
        <w:rPr>
          <w:color w:val="000000"/>
          <w:sz w:val="28"/>
          <w:szCs w:val="28"/>
        </w:rPr>
        <w:t>5</w:t>
      </w:r>
      <w:r w:rsidRPr="00F90C3B">
        <w:rPr>
          <w:color w:val="000000"/>
          <w:sz w:val="28"/>
          <w:szCs w:val="28"/>
        </w:rPr>
        <w:t xml:space="preserve"> рабочих дней со дня ее регистрации, если иной срок не установлен Правительством Российской Федерации. 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7</w:t>
      </w:r>
      <w:r w:rsidRPr="00F90C3B">
        <w:rPr>
          <w:color w:val="000000"/>
          <w:sz w:val="28"/>
          <w:szCs w:val="28"/>
        </w:rPr>
        <w:t xml:space="preserve">. По результатам рассмотрения жалобы </w:t>
      </w:r>
      <w:r>
        <w:rPr>
          <w:color w:val="000000"/>
          <w:sz w:val="28"/>
          <w:szCs w:val="28"/>
        </w:rPr>
        <w:t>министерство спорта</w:t>
      </w:r>
      <w:r w:rsidRPr="00F90C3B">
        <w:rPr>
          <w:color w:val="000000"/>
          <w:sz w:val="28"/>
          <w:szCs w:val="28"/>
        </w:rPr>
        <w:t xml:space="preserve"> пр</w:t>
      </w:r>
      <w:r w:rsidRPr="00F90C3B">
        <w:rPr>
          <w:color w:val="000000"/>
          <w:sz w:val="28"/>
          <w:szCs w:val="28"/>
        </w:rPr>
        <w:t>и</w:t>
      </w:r>
      <w:r w:rsidRPr="00F90C3B">
        <w:rPr>
          <w:color w:val="000000"/>
          <w:sz w:val="28"/>
          <w:szCs w:val="28"/>
        </w:rPr>
        <w:t>нимает одно из следующих решений: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7</w:t>
      </w:r>
      <w:r w:rsidRPr="00F90C3B">
        <w:rPr>
          <w:color w:val="000000"/>
          <w:sz w:val="28"/>
          <w:szCs w:val="28"/>
        </w:rPr>
        <w:t xml:space="preserve">.1. Удовлетворяет жалобу, в том числе в форме отмены принятого решения, исправления допущенных </w:t>
      </w:r>
      <w:r>
        <w:rPr>
          <w:color w:val="000000"/>
          <w:sz w:val="28"/>
          <w:szCs w:val="28"/>
        </w:rPr>
        <w:t>министерством спорта</w:t>
      </w:r>
      <w:r w:rsidRPr="00F90C3B">
        <w:rPr>
          <w:color w:val="000000"/>
          <w:sz w:val="28"/>
          <w:szCs w:val="28"/>
        </w:rPr>
        <w:t xml:space="preserve"> опечаток и ош</w:t>
      </w:r>
      <w:r w:rsidRPr="00F90C3B">
        <w:rPr>
          <w:color w:val="000000"/>
          <w:sz w:val="28"/>
          <w:szCs w:val="28"/>
        </w:rPr>
        <w:t>и</w:t>
      </w:r>
      <w:r w:rsidRPr="00F90C3B">
        <w:rPr>
          <w:color w:val="000000"/>
          <w:sz w:val="28"/>
          <w:szCs w:val="28"/>
        </w:rPr>
        <w:t>бок в выданных в результате предоставления государственной услуги док</w:t>
      </w:r>
      <w:r w:rsidRPr="00F90C3B">
        <w:rPr>
          <w:color w:val="000000"/>
          <w:sz w:val="28"/>
          <w:szCs w:val="28"/>
        </w:rPr>
        <w:t>у</w:t>
      </w:r>
      <w:r w:rsidRPr="00F90C3B">
        <w:rPr>
          <w:color w:val="000000"/>
          <w:sz w:val="28"/>
          <w:szCs w:val="28"/>
        </w:rPr>
        <w:t>ментах, возврата заявителю денежных средств, взимание которых не пред</w:t>
      </w:r>
      <w:r w:rsidRPr="00F90C3B">
        <w:rPr>
          <w:color w:val="000000"/>
          <w:sz w:val="28"/>
          <w:szCs w:val="28"/>
        </w:rPr>
        <w:t>у</w:t>
      </w:r>
      <w:r w:rsidRPr="00F90C3B">
        <w:rPr>
          <w:color w:val="000000"/>
          <w:sz w:val="28"/>
          <w:szCs w:val="28"/>
        </w:rPr>
        <w:t>смотрено нормативными правовыми актами Российской Федерации, норм</w:t>
      </w:r>
      <w:r w:rsidRPr="00F90C3B">
        <w:rPr>
          <w:color w:val="000000"/>
          <w:sz w:val="28"/>
          <w:szCs w:val="28"/>
        </w:rPr>
        <w:t>а</w:t>
      </w:r>
      <w:r w:rsidRPr="00F90C3B">
        <w:rPr>
          <w:color w:val="000000"/>
          <w:sz w:val="28"/>
          <w:szCs w:val="28"/>
        </w:rPr>
        <w:t>тивными правовыми актами Кировской области, а также в иных формах.</w:t>
      </w:r>
    </w:p>
    <w:p w:rsidR="008E7EC3" w:rsidRPr="00F90C3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0C3B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7</w:t>
      </w:r>
      <w:r w:rsidRPr="00F90C3B">
        <w:rPr>
          <w:color w:val="000000"/>
          <w:sz w:val="28"/>
          <w:szCs w:val="28"/>
        </w:rPr>
        <w:t>.2. Отказывает в удовлетворении жалобы.</w:t>
      </w:r>
    </w:p>
    <w:p w:rsidR="008E7EC3" w:rsidRPr="00B8054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F90C3B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8</w:t>
      </w:r>
      <w:r w:rsidRPr="00F90C3B">
        <w:rPr>
          <w:color w:val="000000"/>
          <w:sz w:val="28"/>
          <w:szCs w:val="28"/>
        </w:rPr>
        <w:t xml:space="preserve">. </w:t>
      </w:r>
      <w:r w:rsidRPr="00B8054B">
        <w:rPr>
          <w:sz w:val="28"/>
          <w:szCs w:val="28"/>
        </w:rPr>
        <w:t>Не позднее 1 дня, следующего за днем принятия решения, заявит</w:t>
      </w:r>
      <w:r w:rsidRPr="00B8054B">
        <w:rPr>
          <w:sz w:val="28"/>
          <w:szCs w:val="28"/>
        </w:rPr>
        <w:t>е</w:t>
      </w:r>
      <w:r w:rsidRPr="00B8054B">
        <w:rPr>
          <w:sz w:val="28"/>
          <w:szCs w:val="28"/>
        </w:rPr>
        <w:t>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8E7EC3" w:rsidRPr="00B8054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B8054B">
        <w:rPr>
          <w:sz w:val="28"/>
          <w:szCs w:val="28"/>
        </w:rPr>
        <w:t>В ответе по результатам рассмотрения жалобы указываются:</w:t>
      </w:r>
    </w:p>
    <w:p w:rsidR="008E7EC3" w:rsidRPr="00B8054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B8054B">
        <w:rPr>
          <w:sz w:val="28"/>
          <w:szCs w:val="28"/>
        </w:rPr>
        <w:t>наименование органа, предоставляющего государственную услугу, ра</w:t>
      </w:r>
      <w:r w:rsidRPr="00B8054B">
        <w:rPr>
          <w:sz w:val="28"/>
          <w:szCs w:val="28"/>
        </w:rPr>
        <w:t>с</w:t>
      </w:r>
      <w:r w:rsidRPr="00B8054B">
        <w:rPr>
          <w:sz w:val="28"/>
          <w:szCs w:val="28"/>
        </w:rPr>
        <w:t>смотревшего жалобу, должность, фамилия, имя, отчество (при наличии) его должностного лица, принявшего решение по жалобе;</w:t>
      </w:r>
    </w:p>
    <w:p w:rsidR="008E7EC3" w:rsidRPr="00B8054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B8054B">
        <w:rPr>
          <w:sz w:val="28"/>
          <w:szCs w:val="28"/>
        </w:rPr>
        <w:t>номер, дата, место принятия решения, включая сведения о должнос</w:t>
      </w:r>
      <w:r w:rsidRPr="00B8054B">
        <w:rPr>
          <w:sz w:val="28"/>
          <w:szCs w:val="28"/>
        </w:rPr>
        <w:t>т</w:t>
      </w:r>
      <w:r w:rsidRPr="00B8054B">
        <w:rPr>
          <w:sz w:val="28"/>
          <w:szCs w:val="28"/>
        </w:rPr>
        <w:t>ном лице, решение или действие (бездействие) которого обжалуется;</w:t>
      </w:r>
    </w:p>
    <w:p w:rsidR="008E7EC3" w:rsidRPr="00B8054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B8054B">
        <w:rPr>
          <w:sz w:val="28"/>
          <w:szCs w:val="28"/>
        </w:rPr>
        <w:t>фамилия, имя, отчество (при наличии) или наименование заявителя;</w:t>
      </w:r>
    </w:p>
    <w:p w:rsidR="008E7EC3" w:rsidRPr="00B8054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B8054B">
        <w:rPr>
          <w:sz w:val="28"/>
          <w:szCs w:val="28"/>
        </w:rPr>
        <w:t>основания для принятия решения по жалобе;</w:t>
      </w:r>
    </w:p>
    <w:p w:rsidR="008E7EC3" w:rsidRPr="00B8054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B8054B">
        <w:rPr>
          <w:sz w:val="28"/>
          <w:szCs w:val="28"/>
        </w:rPr>
        <w:t>принятое по жалобе решение;</w:t>
      </w:r>
    </w:p>
    <w:p w:rsidR="008E7EC3" w:rsidRPr="00B8054B" w:rsidRDefault="008E7EC3" w:rsidP="003D713C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B8054B">
        <w:rPr>
          <w:sz w:val="28"/>
          <w:szCs w:val="28"/>
        </w:rPr>
        <w:t xml:space="preserve">в случае, если </w:t>
      </w:r>
      <w:r w:rsidR="00D7207E">
        <w:rPr>
          <w:sz w:val="28"/>
          <w:szCs w:val="28"/>
        </w:rPr>
        <w:t xml:space="preserve">жалоба признана обоснованной, </w:t>
      </w:r>
      <w:r w:rsidR="00D7207E">
        <w:rPr>
          <w:sz w:val="28"/>
          <w:szCs w:val="28"/>
        </w:rPr>
        <w:sym w:font="Symbol" w:char="F02D"/>
      </w:r>
      <w:r w:rsidRPr="00B8054B">
        <w:rPr>
          <w:sz w:val="28"/>
          <w:szCs w:val="28"/>
        </w:rPr>
        <w:t>сроки устранения в</w:t>
      </w:r>
      <w:r w:rsidRPr="00B8054B">
        <w:rPr>
          <w:sz w:val="28"/>
          <w:szCs w:val="28"/>
        </w:rPr>
        <w:t>ы</w:t>
      </w:r>
      <w:r w:rsidRPr="00B8054B">
        <w:rPr>
          <w:sz w:val="28"/>
          <w:szCs w:val="28"/>
        </w:rPr>
        <w:t>явленных нарушений, в том числе срок предоставления результата госуда</w:t>
      </w:r>
      <w:r w:rsidRPr="00B8054B">
        <w:rPr>
          <w:sz w:val="28"/>
          <w:szCs w:val="28"/>
        </w:rPr>
        <w:t>р</w:t>
      </w:r>
      <w:r w:rsidRPr="00B8054B">
        <w:rPr>
          <w:sz w:val="28"/>
          <w:szCs w:val="28"/>
        </w:rPr>
        <w:t>ственной услуги;</w:t>
      </w:r>
    </w:p>
    <w:p w:rsidR="008E7EC3" w:rsidRPr="00B8054B" w:rsidRDefault="008E7EC3" w:rsidP="008E7EC3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B8054B">
        <w:rPr>
          <w:sz w:val="28"/>
          <w:szCs w:val="28"/>
        </w:rPr>
        <w:t>сведения о порядке обжалования принятого по жалобе решения.</w:t>
      </w:r>
    </w:p>
    <w:p w:rsidR="008E7EC3" w:rsidRDefault="008E7EC3" w:rsidP="003D713C">
      <w:pPr>
        <w:spacing w:line="720" w:lineRule="exact"/>
        <w:rPr>
          <w:color w:val="000000"/>
          <w:sz w:val="28"/>
          <w:szCs w:val="28"/>
        </w:rPr>
      </w:pPr>
    </w:p>
    <w:p w:rsidR="00AD455B" w:rsidRDefault="00AD455B" w:rsidP="00AD45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AD455B" w:rsidRDefault="00AD455B" w:rsidP="00AD455B">
      <w:pPr>
        <w:rPr>
          <w:color w:val="000000"/>
          <w:sz w:val="28"/>
          <w:szCs w:val="28"/>
        </w:rPr>
      </w:pPr>
    </w:p>
    <w:p w:rsidR="00AD455B" w:rsidRDefault="00AD455B" w:rsidP="00AD455B">
      <w:pPr>
        <w:rPr>
          <w:color w:val="000000"/>
          <w:sz w:val="28"/>
          <w:szCs w:val="28"/>
        </w:rPr>
      </w:pPr>
    </w:p>
    <w:p w:rsidR="00370FBD" w:rsidRDefault="00370FBD" w:rsidP="00AD455B">
      <w:pPr>
        <w:rPr>
          <w:color w:val="000000"/>
          <w:sz w:val="28"/>
          <w:szCs w:val="28"/>
        </w:rPr>
      </w:pPr>
    </w:p>
    <w:p w:rsidR="00370FBD" w:rsidRDefault="00370FBD" w:rsidP="00AD455B">
      <w:pPr>
        <w:rPr>
          <w:color w:val="000000"/>
          <w:sz w:val="28"/>
          <w:szCs w:val="28"/>
        </w:rPr>
      </w:pPr>
    </w:p>
    <w:p w:rsidR="00370FBD" w:rsidRDefault="00370FBD" w:rsidP="00AD455B">
      <w:pPr>
        <w:rPr>
          <w:color w:val="000000"/>
          <w:sz w:val="28"/>
          <w:szCs w:val="28"/>
        </w:rPr>
      </w:pPr>
    </w:p>
    <w:p w:rsidR="00370FBD" w:rsidRDefault="00370FBD" w:rsidP="00AD455B">
      <w:pPr>
        <w:rPr>
          <w:color w:val="000000"/>
          <w:sz w:val="28"/>
          <w:szCs w:val="28"/>
        </w:rPr>
      </w:pPr>
    </w:p>
    <w:p w:rsidR="006621B3" w:rsidRDefault="006621B3" w:rsidP="00370FBD">
      <w:pPr>
        <w:jc w:val="right"/>
        <w:rPr>
          <w:color w:val="000000"/>
          <w:sz w:val="28"/>
          <w:szCs w:val="28"/>
        </w:rPr>
      </w:pPr>
    </w:p>
    <w:p w:rsidR="00AD455B" w:rsidRDefault="00AD455B" w:rsidP="00AD455B">
      <w:pPr>
        <w:rPr>
          <w:color w:val="000000"/>
          <w:sz w:val="28"/>
          <w:szCs w:val="28"/>
        </w:rPr>
      </w:pPr>
    </w:p>
    <w:p w:rsidR="00FA0B47" w:rsidRDefault="00FA0B47" w:rsidP="00423BA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0B47" w:rsidRDefault="00FA0B4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0FBD" w:rsidRPr="00423BAE" w:rsidRDefault="00370FBD" w:rsidP="00423BA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370FBD" w:rsidRPr="00423BAE" w:rsidSect="009C5FD2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668" w:type="dxa"/>
        <w:jc w:val="center"/>
        <w:tblLook w:val="04A0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462"/>
        <w:gridCol w:w="1369"/>
      </w:tblGrid>
      <w:tr w:rsidR="00370FBD" w:rsidRPr="00BB61A2" w:rsidTr="00423BAE">
        <w:trPr>
          <w:trHeight w:val="1520"/>
          <w:jc w:val="center"/>
        </w:trPr>
        <w:tc>
          <w:tcPr>
            <w:tcW w:w="156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746" w:rsidRPr="00F90C3B" w:rsidRDefault="00993816" w:rsidP="00B47746">
            <w:pPr>
              <w:tabs>
                <w:tab w:val="left" w:pos="39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6" type="#_x0000_t202" style="position:absolute;left:0;text-align:left;margin-left:462.75pt;margin-top:-34.8pt;width:26.1pt;height:23.1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6R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" stroked="f">
                  <v:textbox>
                    <w:txbxContent>
                      <w:p w:rsidR="00F849E5" w:rsidRDefault="00F849E5" w:rsidP="00B47746">
                        <w:pPr>
                          <w:rPr>
                            <w:sz w:val="32"/>
                            <w:szCs w:val="32"/>
                            <w:vertAlign w:val="superscript"/>
                          </w:rPr>
                        </w:pPr>
                      </w:p>
                      <w:p w:rsidR="00F849E5" w:rsidRPr="00665DF7" w:rsidRDefault="00F849E5" w:rsidP="00B47746">
                        <w:pPr>
                          <w:rPr>
                            <w:sz w:val="32"/>
                            <w:szCs w:val="32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B47746" w:rsidRPr="00F90C3B">
              <w:rPr>
                <w:sz w:val="24"/>
                <w:szCs w:val="24"/>
              </w:rPr>
              <w:t xml:space="preserve">Приложение </w:t>
            </w:r>
            <w:r w:rsidR="00B47746">
              <w:rPr>
                <w:sz w:val="24"/>
                <w:szCs w:val="24"/>
              </w:rPr>
              <w:t>№ 1</w:t>
            </w:r>
          </w:p>
          <w:p w:rsidR="00B47746" w:rsidRPr="00F90C3B" w:rsidRDefault="00B47746" w:rsidP="00B47746">
            <w:pPr>
              <w:tabs>
                <w:tab w:val="left" w:pos="39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90C3B">
              <w:rPr>
                <w:sz w:val="24"/>
                <w:szCs w:val="24"/>
              </w:rPr>
              <w:t xml:space="preserve">к Административному </w:t>
            </w:r>
            <w:r>
              <w:rPr>
                <w:sz w:val="24"/>
                <w:szCs w:val="24"/>
              </w:rPr>
              <w:t>ре</w:t>
            </w:r>
            <w:r w:rsidRPr="00F90C3B">
              <w:rPr>
                <w:sz w:val="24"/>
                <w:szCs w:val="24"/>
              </w:rPr>
              <w:t>гламенту</w:t>
            </w:r>
          </w:p>
          <w:p w:rsidR="00D7207E" w:rsidRDefault="00B47746" w:rsidP="00B47746">
            <w:pPr>
              <w:tabs>
                <w:tab w:val="left" w:pos="3906"/>
              </w:tabs>
              <w:jc w:val="center"/>
              <w:rPr>
                <w:b/>
                <w:sz w:val="24"/>
                <w:szCs w:val="24"/>
              </w:rPr>
            </w:pPr>
            <w:r w:rsidRPr="00F90C3B">
              <w:rPr>
                <w:b/>
                <w:sz w:val="24"/>
                <w:szCs w:val="24"/>
              </w:rPr>
              <w:t>Б</w:t>
            </w:r>
            <w:r w:rsidR="00D7207E">
              <w:rPr>
                <w:b/>
                <w:sz w:val="24"/>
                <w:szCs w:val="24"/>
              </w:rPr>
              <w:t>ЛОК-СХЕМА</w:t>
            </w:r>
          </w:p>
          <w:p w:rsidR="00B47746" w:rsidRPr="00F90C3B" w:rsidRDefault="00B47746" w:rsidP="00B47746">
            <w:pPr>
              <w:tabs>
                <w:tab w:val="left" w:pos="3906"/>
              </w:tabs>
              <w:jc w:val="center"/>
              <w:rPr>
                <w:b/>
                <w:sz w:val="28"/>
                <w:szCs w:val="28"/>
              </w:rPr>
            </w:pPr>
            <w:r w:rsidRPr="00F90C3B">
              <w:rPr>
                <w:b/>
                <w:sz w:val="24"/>
                <w:szCs w:val="24"/>
              </w:rPr>
              <w:t>предоставления государственной услуги</w:t>
            </w: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9" o:spid="_x0000_s1027" type="#_x0000_t9" style="position:absolute;margin-left:272.1pt;margin-top:7.15pt;width:260.25pt;height:27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" adj="4388">
                  <v:textbox>
                    <w:txbxContent>
                      <w:p w:rsidR="00F849E5" w:rsidRPr="00C938B5" w:rsidRDefault="00F849E5" w:rsidP="00B47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38B5">
                          <w:rPr>
                            <w:sz w:val="18"/>
                            <w:szCs w:val="18"/>
                          </w:rPr>
                          <w:t xml:space="preserve">Поступление </w:t>
                        </w:r>
                        <w:r>
                          <w:rPr>
                            <w:sz w:val="18"/>
                            <w:szCs w:val="18"/>
                          </w:rPr>
                          <w:t>комплекта документов</w:t>
                        </w:r>
                      </w:p>
                    </w:txbxContent>
                  </v:textbox>
                </v:shape>
              </w:pict>
            </w: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48" type="#_x0000_t32" style="position:absolute;margin-left:392.7pt;margin-top:.4pt;width:0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U6Mw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">
                  <v:stroke endarrow="block"/>
                </v:shape>
              </w:pict>
            </w: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margin-left:74.7pt;margin-top:.9pt;width:642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">
                  <v:textbox>
                    <w:txbxContent>
                      <w:p w:rsidR="00F849E5" w:rsidRPr="00C938B5" w:rsidRDefault="00F849E5" w:rsidP="00B47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Прием, регистрация и передачадокументовминиструспорта Кировской области </w:t>
                        </w:r>
                        <w:r w:rsidRPr="00C938B5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лицу, исполняющему его обязанности)</w:t>
                        </w:r>
                      </w:p>
                    </w:txbxContent>
                  </v:textbox>
                </v:shape>
              </w:pict>
            </w: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12" o:spid="_x0000_s1047" type="#_x0000_t32" style="position:absolute;margin-left:392.7pt;margin-top:7.4pt;width:0;height:1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+rNAIAAF4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">
                  <v:stroke endarrow="block"/>
                </v:shape>
              </w:pict>
            </w: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6" o:spid="_x0000_s1029" type="#_x0000_t109" style="position:absolute;margin-left:164.7pt;margin-top:7.9pt;width:450pt;height:18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">
                  <v:textbox>
                    <w:txbxContent>
                      <w:p w:rsidR="00F849E5" w:rsidRPr="00C938B5" w:rsidRDefault="00F849E5" w:rsidP="00B47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Передача документов ответственному</w:t>
                        </w:r>
                        <w:r w:rsidRPr="00C938B5">
                          <w:rPr>
                            <w:sz w:val="18"/>
                            <w:szCs w:val="18"/>
                          </w:rPr>
                          <w:t xml:space="preserve"> должностному лицу </w:t>
                        </w:r>
                        <w:r>
                          <w:rPr>
                            <w:sz w:val="18"/>
                            <w:szCs w:val="18"/>
                          </w:rPr>
                          <w:t>министерства спорта</w:t>
                        </w:r>
                        <w:r w:rsidRPr="00C938B5">
                          <w:rPr>
                            <w:sz w:val="18"/>
                            <w:szCs w:val="18"/>
                          </w:rPr>
                          <w:t xml:space="preserve"> (1 рабочий день)</w:t>
                        </w:r>
                      </w:p>
                    </w:txbxContent>
                  </v:textbox>
                </v:shape>
              </w:pict>
            </w: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15" o:spid="_x0000_s1046" type="#_x0000_t32" style="position:absolute;margin-left:392.7pt;margin-top:2.9pt;width:0;height:1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2N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">
                  <v:stroke endarrow="block"/>
                </v:shape>
              </w:pict>
            </w: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7" o:spid="_x0000_s1030" type="#_x0000_t109" style="position:absolute;margin-left:86.7pt;margin-top:3.4pt;width:606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">
                  <v:textbox>
                    <w:txbxContent>
                      <w:p w:rsidR="00F849E5" w:rsidRDefault="00F849E5" w:rsidP="00B47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Проверка документов по комплектности на соответствие требованиям подразделов 2.6, 2.7 Административного регламента </w:t>
                        </w:r>
                      </w:p>
                      <w:p w:rsidR="00F849E5" w:rsidRPr="00A07D1C" w:rsidRDefault="00F849E5" w:rsidP="00B47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42EAD">
                          <w:rPr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A07D1C">
                          <w:rPr>
                            <w:sz w:val="18"/>
                            <w:szCs w:val="18"/>
                          </w:rPr>
                          <w:t xml:space="preserve"> р</w:t>
                        </w:r>
                        <w:r>
                          <w:rPr>
                            <w:sz w:val="18"/>
                            <w:szCs w:val="18"/>
                          </w:rPr>
                          <w:t>абочих</w:t>
                        </w:r>
                        <w:r w:rsidRPr="00A07D1C">
                          <w:rPr>
                            <w:sz w:val="18"/>
                            <w:szCs w:val="18"/>
                          </w:rPr>
                          <w:t xml:space="preserve"> дн</w:t>
                        </w:r>
                        <w:r>
                          <w:rPr>
                            <w:sz w:val="18"/>
                            <w:szCs w:val="18"/>
                          </w:rPr>
                          <w:t>ей</w:t>
                        </w:r>
                        <w:r w:rsidRPr="00A07D1C">
                          <w:rPr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sz w:val="18"/>
                            <w:szCs w:val="18"/>
                          </w:rPr>
                          <w:t>, формирование и направление межведомственных запросов</w:t>
                        </w:r>
                      </w:p>
                    </w:txbxContent>
                  </v:textbox>
                </v:shape>
              </w:pict>
            </w: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13" o:spid="_x0000_s1045" type="#_x0000_t32" style="position:absolute;margin-left:130.2pt;margin-top:4.9pt;width:.05pt;height:1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hK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16" o:spid="_x0000_s1044" type="#_x0000_t32" style="position:absolute;margin-left:513.4pt;margin-top:5.65pt;width:.05pt;height:1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">
                  <v:stroke endarrow="block"/>
                </v:shape>
              </w:pict>
            </w: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10" o:spid="_x0000_s1031" type="#_x0000_t9" style="position:absolute;margin-left:378.6pt;margin-top:5.85pt;width:258pt;height:4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" adj="6181">
                  <v:textbox>
                    <w:txbxContent>
                      <w:p w:rsidR="00F849E5" w:rsidRDefault="00F849E5" w:rsidP="00B47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Документы соответствуют требован</w:t>
                        </w:r>
                        <w:r>
                          <w:rPr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sz w:val="18"/>
                            <w:szCs w:val="18"/>
                          </w:rPr>
                          <w:t>ям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AutoShape 5" o:spid="_x0000_s1032" type="#_x0000_t9" style="position:absolute;margin-left:17.85pt;margin-top:6.15pt;width:233.25pt;height:5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" adj="7562">
                  <v:textbox>
                    <w:txbxContent>
                      <w:p w:rsidR="00F849E5" w:rsidRPr="00434620" w:rsidRDefault="00F849E5" w:rsidP="00B47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Документы не соответствуют требованиям </w:t>
                        </w:r>
                      </w:p>
                    </w:txbxContent>
                  </v:textbox>
                </v:shape>
              </w:pict>
            </w: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14" o:spid="_x0000_s1043" type="#_x0000_t32" style="position:absolute;margin-left:130.25pt;margin-top:9.6pt;width:.05pt;height:1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18" o:spid="_x0000_s1042" type="#_x0000_t32" style="position:absolute;margin-left:513.5pt;margin-top:6.65pt;width:0;height:1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mb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">
                  <v:stroke endarrow="block"/>
                </v:shape>
              </w:pict>
            </w: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17" o:spid="_x0000_s1033" type="#_x0000_t109" style="position:absolute;margin-left:236.1pt;margin-top:5.65pt;width:534.75pt;height:51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">
                  <v:textbox>
                    <w:txbxContent>
                      <w:p w:rsidR="00F849E5" w:rsidRDefault="00F849E5" w:rsidP="00B47746">
                        <w:pPr>
                          <w:pStyle w:val="ConsPlusNormal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Ответственное д</w:t>
                        </w:r>
                        <w:r w:rsidRPr="00F21D95">
                          <w:rPr>
                            <w:sz w:val="18"/>
                            <w:szCs w:val="18"/>
                          </w:rPr>
                          <w:t xml:space="preserve">олжностное лицо </w:t>
                        </w:r>
                        <w:r>
                          <w:rPr>
                            <w:sz w:val="18"/>
                            <w:szCs w:val="18"/>
                          </w:rPr>
                          <w:t>министерства спорта</w:t>
                        </w:r>
                        <w:r w:rsidRPr="00F21D95">
                          <w:rPr>
                            <w:sz w:val="18"/>
                            <w:szCs w:val="18"/>
                          </w:rPr>
                          <w:t xml:space="preserve"> обеспечивает подготовку проекта решения </w:t>
                        </w:r>
                        <w:r>
                          <w:rPr>
                            <w:sz w:val="18"/>
                            <w:szCs w:val="18"/>
                          </w:rPr>
                          <w:t>министерства спорта</w:t>
                        </w:r>
                      </w:p>
                      <w:p w:rsidR="00F849E5" w:rsidRDefault="00F849E5" w:rsidP="00B47746">
                        <w:pPr>
                          <w:pStyle w:val="ConsPlusNorma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1D95">
                          <w:rPr>
                            <w:color w:val="000000"/>
                            <w:sz w:val="18"/>
                            <w:szCs w:val="18"/>
                          </w:rPr>
                          <w:t xml:space="preserve">о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присвоении </w:t>
                        </w:r>
                        <w:r w:rsidRPr="00C00D2A">
                          <w:rPr>
                            <w:sz w:val="18"/>
                            <w:szCs w:val="18"/>
                          </w:rPr>
                          <w:t xml:space="preserve">квалификационной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категории </w:t>
                        </w:r>
                        <w:r w:rsidRPr="00C00D2A">
                          <w:rPr>
                            <w:sz w:val="18"/>
                            <w:szCs w:val="18"/>
                          </w:rPr>
                          <w:t>«</w:t>
                        </w:r>
                        <w:r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C00D2A">
                          <w:rPr>
                            <w:sz w:val="18"/>
                            <w:szCs w:val="18"/>
                          </w:rPr>
                          <w:t xml:space="preserve">портивный судья первой категории» </w:t>
                        </w:r>
                        <w:r>
                          <w:rPr>
                            <w:sz w:val="18"/>
                            <w:szCs w:val="18"/>
                          </w:rPr>
                          <w:t>(2</w:t>
                        </w:r>
                        <w:r w:rsidRPr="00C00D2A">
                          <w:rPr>
                            <w:sz w:val="18"/>
                            <w:szCs w:val="18"/>
                          </w:rPr>
                          <w:t xml:space="preserve"> экземпляра),</w:t>
                        </w:r>
                      </w:p>
                      <w:p w:rsidR="00F849E5" w:rsidRDefault="00F849E5" w:rsidP="00B47746">
                        <w:pPr>
                          <w:pStyle w:val="ConsPlusNorma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его подписание министром спорта Кировской области </w:t>
                        </w:r>
                        <w:r w:rsidRPr="00C00D2A">
                          <w:rPr>
                            <w:sz w:val="18"/>
                            <w:szCs w:val="18"/>
                          </w:rPr>
                          <w:t xml:space="preserve">(лицом, исполняющим </w:t>
                        </w:r>
                        <w:r>
                          <w:rPr>
                            <w:sz w:val="18"/>
                            <w:szCs w:val="18"/>
                          </w:rPr>
                          <w:t>его обязанности)</w:t>
                        </w:r>
                      </w:p>
                      <w:p w:rsidR="00F849E5" w:rsidRPr="00F21D95" w:rsidRDefault="00F849E5" w:rsidP="00B47746">
                        <w:pPr>
                          <w:pStyle w:val="ConsPlusNorma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00D2A">
                          <w:rPr>
                            <w:sz w:val="18"/>
                            <w:szCs w:val="18"/>
                          </w:rPr>
                          <w:t xml:space="preserve"> 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регистрацию в книге регистрации</w:t>
                        </w:r>
                        <w:r w:rsidRPr="00C00D2A">
                          <w:rPr>
                            <w:sz w:val="18"/>
                            <w:szCs w:val="18"/>
                          </w:rPr>
                          <w:t xml:space="preserve"> (5рабочих</w:t>
                        </w:r>
                        <w:r w:rsidRPr="00F21D95">
                          <w:rPr>
                            <w:sz w:val="18"/>
                            <w:szCs w:val="18"/>
                          </w:rPr>
                          <w:t xml:space="preserve"> дн</w:t>
                        </w:r>
                        <w:r>
                          <w:rPr>
                            <w:sz w:val="18"/>
                            <w:szCs w:val="18"/>
                          </w:rPr>
                          <w:t>ей</w:t>
                        </w:r>
                        <w:r w:rsidRPr="00F21D95">
                          <w:rPr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sz w:val="18"/>
                            <w:szCs w:val="18"/>
                          </w:rPr>
                          <w:t>, оформление судейской книжки</w:t>
                        </w:r>
                      </w:p>
                    </w:txbxContent>
                  </v:textbox>
                </v:shape>
              </w:pict>
            </w: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8" o:spid="_x0000_s1034" type="#_x0000_t109" style="position:absolute;margin-left:46.95pt;margin-top:1.5pt;width:174pt;height:11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">
                  <v:textbox>
                    <w:txbxContent>
                      <w:p w:rsidR="00F849E5" w:rsidRDefault="00F849E5" w:rsidP="00B47746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Ответственное должностное лицо мин</w:t>
                        </w:r>
                        <w:r>
                          <w:rPr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стерства спортаготовити направляет заявителю </w:t>
                        </w:r>
                        <w:r w:rsidRPr="00434620">
                          <w:rPr>
                            <w:sz w:val="18"/>
                            <w:szCs w:val="18"/>
                          </w:rPr>
                          <w:t xml:space="preserve">письменное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мотивированное </w:t>
                        </w:r>
                        <w:r w:rsidRPr="00434620">
                          <w:rPr>
                            <w:sz w:val="18"/>
                            <w:szCs w:val="18"/>
                          </w:rPr>
                          <w:t>уведомление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об отказе в присвоении квалификационной категории «спорти</w:t>
                        </w:r>
                        <w:r>
                          <w:rPr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sz w:val="18"/>
                            <w:szCs w:val="18"/>
                          </w:rPr>
                          <w:t>ный судья первой категории» с обосн</w:t>
                        </w:r>
                        <w:r>
                          <w:rPr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sz w:val="18"/>
                            <w:szCs w:val="18"/>
                          </w:rPr>
                          <w:t>ванием причин отказа</w:t>
                        </w:r>
                      </w:p>
                      <w:p w:rsidR="00F849E5" w:rsidRPr="00434620" w:rsidRDefault="00F849E5" w:rsidP="00B47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F75C9">
                          <w:rPr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434620">
                          <w:rPr>
                            <w:sz w:val="18"/>
                            <w:szCs w:val="18"/>
                          </w:rPr>
                          <w:t xml:space="preserve"> рабочих дн</w:t>
                        </w:r>
                        <w:r>
                          <w:rPr>
                            <w:sz w:val="18"/>
                            <w:szCs w:val="18"/>
                          </w:rPr>
                          <w:t>ей</w:t>
                        </w:r>
                        <w:r w:rsidRPr="00434620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26" o:spid="_x0000_s1041" type="#_x0000_t32" style="position:absolute;margin-left:512.85pt;margin-top:-.05pt;width:0;height:10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HS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19" o:spid="_x0000_s1035" type="#_x0000_t109" style="position:absolute;margin-left:419.2pt;margin-top:8.2pt;width:189.75pt;height:45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">
                  <v:textbox>
                    <w:txbxContent>
                      <w:p w:rsidR="00F849E5" w:rsidRPr="00225B6B" w:rsidRDefault="00F849E5" w:rsidP="00B47746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Подготовка уведомления о присвоении кв</w:t>
                        </w:r>
                        <w:r>
                          <w:rPr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лификационной категории «спортивный судья первой категории» </w:t>
                        </w:r>
                        <w:r w:rsidRPr="00C36B0B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5 </w:t>
                        </w:r>
                        <w:r w:rsidRPr="00C36B0B">
                          <w:rPr>
                            <w:sz w:val="18"/>
                            <w:szCs w:val="18"/>
                          </w:rPr>
                          <w:t>рабо</w:t>
                        </w:r>
                        <w:r>
                          <w:rPr>
                            <w:sz w:val="18"/>
                            <w:szCs w:val="18"/>
                          </w:rPr>
                          <w:t>чих дней</w:t>
                        </w:r>
                        <w:r w:rsidRPr="00C36B0B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27" o:spid="_x0000_s1040" type="#_x0000_t32" style="position:absolute;margin-left:513.2pt;margin-top:7.9pt;width:0;height:9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">
                  <v:stroke endarrow="block"/>
                </v:shape>
              </w:pict>
            </w: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22" o:spid="_x0000_s1036" type="#_x0000_t109" style="position:absolute;margin-left:421.05pt;margin-top:6.2pt;width:181.05pt;height:3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">
                  <v:textbox>
                    <w:txbxContent>
                      <w:p w:rsidR="00F849E5" w:rsidRPr="00C36B0B" w:rsidRDefault="00F849E5" w:rsidP="00B47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Выдача заявителю спортивной судейской книжки и значка</w:t>
                        </w:r>
                      </w:p>
                    </w:txbxContent>
                  </v:textbox>
                </v:shape>
              </w:pict>
            </w: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 id="AutoShape 21" o:spid="_x0000_s1039" type="#_x0000_t32" style="position:absolute;margin-left:512.7pt;margin-top:4.7pt;width:0;height:1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9iMwIAAF0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">
                  <v:stroke endarrow="block"/>
                </v:shape>
              </w:pict>
            </w:r>
          </w:p>
          <w:p w:rsidR="00B47746" w:rsidRPr="00F90C3B" w:rsidRDefault="00993816" w:rsidP="00B47746">
            <w:pPr>
              <w:tabs>
                <w:tab w:val="left" w:pos="3906"/>
              </w:tabs>
            </w:pPr>
            <w:r>
              <w:rPr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0" o:spid="_x0000_s1037" type="#_x0000_t110" style="position:absolute;margin-left:444.6pt;margin-top:5.2pt;width:138pt;height:57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">
                  <v:textbox>
                    <w:txbxContent>
                      <w:p w:rsidR="00F849E5" w:rsidRPr="00434620" w:rsidRDefault="00F849E5" w:rsidP="00B47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34620">
                          <w:rPr>
                            <w:sz w:val="18"/>
                            <w:szCs w:val="18"/>
                          </w:rPr>
                          <w:t>Процедура</w:t>
                        </w:r>
                      </w:p>
                      <w:p w:rsidR="00F849E5" w:rsidRPr="00434620" w:rsidRDefault="00F849E5" w:rsidP="00B47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завершена</w:t>
                        </w:r>
                      </w:p>
                    </w:txbxContent>
                  </v:textbox>
                </v:shape>
              </w:pict>
            </w:r>
          </w:p>
          <w:p w:rsidR="00B47746" w:rsidRPr="00F90C3B" w:rsidRDefault="00B47746" w:rsidP="00B47746">
            <w:pPr>
              <w:tabs>
                <w:tab w:val="left" w:pos="3906"/>
              </w:tabs>
            </w:pPr>
          </w:p>
          <w:p w:rsidR="00B47746" w:rsidRPr="00F90C3B" w:rsidRDefault="00B47746" w:rsidP="00E50BF3">
            <w:pPr>
              <w:tabs>
                <w:tab w:val="left" w:pos="3906"/>
              </w:tabs>
              <w:spacing w:line="720" w:lineRule="exact"/>
            </w:pPr>
          </w:p>
          <w:p w:rsidR="00B47746" w:rsidRPr="00591F5E" w:rsidRDefault="00B47746" w:rsidP="00B47746">
            <w:pPr>
              <w:tabs>
                <w:tab w:val="left" w:pos="3906"/>
              </w:tabs>
              <w:jc w:val="center"/>
            </w:pPr>
            <w:r>
              <w:t>_______________</w:t>
            </w:r>
          </w:p>
          <w:p w:rsidR="00D7207E" w:rsidRDefault="00993816" w:rsidP="00D7207E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Text Box 2" o:spid="_x0000_s1038" type="#_x0000_t202" style="position:absolute;left:0;text-align:left;margin-left:444.3pt;margin-top:-35.15pt;width:26.1pt;height:1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" stroked="f">
                  <v:textbox>
                    <w:txbxContent>
                      <w:p w:rsidR="00F849E5" w:rsidRPr="00665DF7" w:rsidRDefault="00F849E5" w:rsidP="00370FBD">
                        <w:pPr>
                          <w:rPr>
                            <w:sz w:val="32"/>
                            <w:szCs w:val="32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70FBD" w:rsidRDefault="00370FBD" w:rsidP="00652372">
            <w:pPr>
              <w:jc w:val="center"/>
              <w:rPr>
                <w:sz w:val="24"/>
                <w:szCs w:val="24"/>
              </w:rPr>
            </w:pPr>
            <w:r w:rsidRPr="00571339">
              <w:rPr>
                <w:sz w:val="24"/>
                <w:szCs w:val="24"/>
              </w:rPr>
              <w:t xml:space="preserve">Приложение № </w:t>
            </w:r>
            <w:r w:rsidR="00C57D17">
              <w:rPr>
                <w:sz w:val="24"/>
                <w:szCs w:val="24"/>
              </w:rPr>
              <w:t>2</w:t>
            </w:r>
          </w:p>
          <w:p w:rsidR="00D7207E" w:rsidRDefault="00D7207E" w:rsidP="00652372">
            <w:pPr>
              <w:jc w:val="center"/>
              <w:rPr>
                <w:sz w:val="24"/>
                <w:szCs w:val="24"/>
              </w:rPr>
            </w:pPr>
          </w:p>
          <w:p w:rsidR="00370FBD" w:rsidRDefault="00370FBD" w:rsidP="00370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Административному регламенту</w:t>
            </w:r>
          </w:p>
          <w:p w:rsidR="00D7207E" w:rsidRPr="00D7207E" w:rsidRDefault="00370FBD" w:rsidP="007F32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7207E" w:rsidRPr="00D7207E">
              <w:rPr>
                <w:rFonts w:ascii="Times New Roman" w:hAnsi="Times New Roman" w:cs="Times New Roman"/>
                <w:b/>
                <w:sz w:val="24"/>
                <w:szCs w:val="24"/>
              </w:rPr>
              <w:t>РЕДСТАВЛЕНИЕ</w:t>
            </w:r>
          </w:p>
          <w:p w:rsidR="00370FBD" w:rsidRPr="00D7207E" w:rsidRDefault="00370FBD" w:rsidP="007F32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присвоение квалификационной категории спортивных судей</w:t>
            </w:r>
          </w:p>
          <w:p w:rsidR="00370FBD" w:rsidRPr="00BB61A2" w:rsidRDefault="00370FBD" w:rsidP="00AB13DC">
            <w:pPr>
              <w:jc w:val="center"/>
              <w:rPr>
                <w:bCs/>
              </w:rPr>
            </w:pPr>
            <w:r w:rsidRPr="00D7207E">
              <w:rPr>
                <w:b/>
                <w:sz w:val="24"/>
                <w:szCs w:val="24"/>
              </w:rPr>
              <w:t>«</w:t>
            </w:r>
            <w:r w:rsidR="00AB13DC">
              <w:rPr>
                <w:b/>
                <w:sz w:val="24"/>
                <w:szCs w:val="24"/>
                <w:lang w:eastAsia="en-US"/>
              </w:rPr>
              <w:t>с</w:t>
            </w:r>
            <w:r w:rsidRPr="00D7207E">
              <w:rPr>
                <w:b/>
                <w:sz w:val="24"/>
                <w:szCs w:val="24"/>
                <w:lang w:eastAsia="en-US"/>
              </w:rPr>
              <w:t>портивный судья первой категории</w:t>
            </w:r>
            <w:r w:rsidRPr="00D7207E">
              <w:rPr>
                <w:b/>
                <w:sz w:val="24"/>
                <w:szCs w:val="24"/>
              </w:rPr>
              <w:t>»</w:t>
            </w:r>
          </w:p>
        </w:tc>
      </w:tr>
      <w:tr w:rsidR="00370FBD" w:rsidRPr="00BB61A2" w:rsidTr="00652372">
        <w:trPr>
          <w:trHeight w:val="947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652372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Дата поступления предста</w:t>
            </w:r>
            <w:r w:rsidRPr="00BB61A2">
              <w:rPr>
                <w:bCs/>
                <w:sz w:val="16"/>
                <w:szCs w:val="16"/>
              </w:rPr>
              <w:t>в</w:t>
            </w:r>
            <w:r w:rsidRPr="00BB61A2">
              <w:rPr>
                <w:bCs/>
                <w:sz w:val="16"/>
                <w:szCs w:val="16"/>
              </w:rPr>
              <w:t>ления и документов</w:t>
            </w:r>
          </w:p>
          <w:p w:rsidR="00370FBD" w:rsidRPr="00BB61A2" w:rsidRDefault="00370FBD" w:rsidP="00652372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652372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Наименование действующей квалифик</w:t>
            </w:r>
            <w:r w:rsidRPr="00BB61A2">
              <w:rPr>
                <w:bCs/>
                <w:sz w:val="16"/>
                <w:szCs w:val="16"/>
              </w:rPr>
              <w:t>а</w:t>
            </w:r>
            <w:r w:rsidRPr="00BB61A2">
              <w:rPr>
                <w:bCs/>
                <w:sz w:val="16"/>
                <w:szCs w:val="16"/>
              </w:rPr>
              <w:t>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Сроки пров</w:t>
            </w:r>
            <w:r w:rsidRPr="00BB61A2">
              <w:rPr>
                <w:bCs/>
                <w:sz w:val="16"/>
                <w:szCs w:val="16"/>
              </w:rPr>
              <w:t>е</w:t>
            </w:r>
            <w:r w:rsidRPr="00BB61A2">
              <w:rPr>
                <w:bCs/>
                <w:sz w:val="16"/>
                <w:szCs w:val="16"/>
              </w:rPr>
              <w:t>дения офиц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>ального с</w:t>
            </w:r>
            <w:r w:rsidRPr="00BB61A2">
              <w:rPr>
                <w:bCs/>
                <w:sz w:val="16"/>
                <w:szCs w:val="16"/>
              </w:rPr>
              <w:t>о</w:t>
            </w:r>
            <w:r w:rsidRPr="00BB61A2">
              <w:rPr>
                <w:bCs/>
                <w:sz w:val="16"/>
                <w:szCs w:val="16"/>
              </w:rPr>
              <w:t>ревнования    (с дд/мм/гг до дд/мм/гг)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Наименование офиц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 xml:space="preserve">ального соревнования </w:t>
            </w:r>
          </w:p>
        </w:tc>
        <w:tc>
          <w:tcPr>
            <w:tcW w:w="146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Статус офиц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>ального соревн</w:t>
            </w:r>
            <w:r w:rsidRPr="00BB61A2">
              <w:rPr>
                <w:bCs/>
                <w:sz w:val="16"/>
                <w:szCs w:val="16"/>
              </w:rPr>
              <w:t>о</w:t>
            </w:r>
            <w:r w:rsidRPr="00BB61A2">
              <w:rPr>
                <w:bCs/>
                <w:sz w:val="16"/>
                <w:szCs w:val="16"/>
              </w:rPr>
              <w:t>вания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Наименование должности спортивного судьи и оценка судейства</w:t>
            </w:r>
          </w:p>
        </w:tc>
      </w:tr>
      <w:tr w:rsidR="00370FBD" w:rsidRPr="00BB61A2" w:rsidTr="00652372">
        <w:trPr>
          <w:trHeight w:val="70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0FBD" w:rsidRPr="00BB61A2" w:rsidTr="00F52A3D">
        <w:trPr>
          <w:trHeight w:hRule="exact" w:val="254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Дата присвоения предыдущей квалифик</w:t>
            </w:r>
            <w:r w:rsidRPr="00BB61A2">
              <w:rPr>
                <w:sz w:val="16"/>
                <w:szCs w:val="16"/>
              </w:rPr>
              <w:t>а</w:t>
            </w:r>
            <w:r w:rsidRPr="00BB61A2">
              <w:rPr>
                <w:sz w:val="16"/>
                <w:szCs w:val="16"/>
              </w:rPr>
              <w:t>ционной категории спортивного судьи</w:t>
            </w:r>
          </w:p>
          <w:p w:rsidR="00370FBD" w:rsidRPr="00BB61A2" w:rsidRDefault="00370FBD" w:rsidP="00F52A3D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70FBD" w:rsidRPr="00BB61A2" w:rsidTr="00F52A3D">
        <w:trPr>
          <w:trHeight w:hRule="exact" w:val="425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70FBD" w:rsidRPr="00BB61A2" w:rsidTr="00423BAE">
        <w:trPr>
          <w:trHeight w:hRule="exact" w:val="291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</w:tr>
      <w:tr w:rsidR="00370FBD" w:rsidRPr="00BB61A2" w:rsidTr="007F32AA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Дата рождения</w:t>
            </w:r>
          </w:p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Наименование вида спорта (спортивной дисциплины)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8"/>
                <w:szCs w:val="18"/>
              </w:rPr>
            </w:pPr>
            <w:r w:rsidRPr="00BB61A2">
              <w:rPr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2"/>
                <w:szCs w:val="12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2"/>
                <w:szCs w:val="12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2"/>
                <w:szCs w:val="12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2"/>
                <w:szCs w:val="12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</w:tr>
      <w:tr w:rsidR="00370FBD" w:rsidRPr="00BB61A2" w:rsidTr="00F52A3D">
        <w:trPr>
          <w:trHeight w:hRule="exact" w:val="373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Субъект Российской Фед</w:t>
            </w:r>
            <w:r w:rsidRPr="00BB61A2">
              <w:rPr>
                <w:bCs/>
                <w:sz w:val="16"/>
                <w:szCs w:val="16"/>
              </w:rPr>
              <w:t>е</w:t>
            </w:r>
            <w:r w:rsidRPr="00BB61A2">
              <w:rPr>
                <w:bCs/>
                <w:sz w:val="16"/>
                <w:szCs w:val="16"/>
              </w:rPr>
              <w:t>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0FBD" w:rsidRPr="00BB61A2" w:rsidRDefault="00370FBD" w:rsidP="00F52A3D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Номер-код вид</w:t>
            </w:r>
            <w:r w:rsidR="00652372">
              <w:rPr>
                <w:bCs/>
                <w:sz w:val="16"/>
                <w:szCs w:val="16"/>
              </w:rPr>
              <w:t>а</w:t>
            </w:r>
            <w:r w:rsidRPr="00BB61A2">
              <w:rPr>
                <w:bCs/>
                <w:sz w:val="16"/>
                <w:szCs w:val="16"/>
              </w:rPr>
              <w:t xml:space="preserve">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8"/>
                <w:szCs w:val="18"/>
              </w:rPr>
            </w:pPr>
            <w:r w:rsidRPr="00BB61A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</w:tr>
      <w:tr w:rsidR="00370FBD" w:rsidRPr="00BB61A2" w:rsidTr="00F52A3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Адрес (место жительства)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70FBD" w:rsidRPr="00141973" w:rsidRDefault="00370FBD" w:rsidP="00F52A3D">
            <w:pPr>
              <w:jc w:val="center"/>
              <w:rPr>
                <w:bCs/>
                <w:sz w:val="15"/>
                <w:szCs w:val="15"/>
              </w:rPr>
            </w:pPr>
            <w:r w:rsidRPr="00141973">
              <w:rPr>
                <w:bCs/>
                <w:sz w:val="15"/>
                <w:szCs w:val="15"/>
              </w:rPr>
              <w:t>Наименование и адрес (место нахождения) организации, ос</w:t>
            </w:r>
            <w:r w:rsidRPr="00141973">
              <w:rPr>
                <w:bCs/>
                <w:sz w:val="15"/>
                <w:szCs w:val="15"/>
              </w:rPr>
              <w:t>у</w:t>
            </w:r>
            <w:r w:rsidRPr="00141973">
              <w:rPr>
                <w:bCs/>
                <w:sz w:val="15"/>
                <w:szCs w:val="15"/>
              </w:rPr>
              <w:t>ществляющей учет судейской 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  <w:p w:rsidR="00370FBD" w:rsidRPr="00BB61A2" w:rsidRDefault="00370FBD" w:rsidP="007F32AA">
            <w:pPr>
              <w:jc w:val="center"/>
            </w:pPr>
            <w:r w:rsidRPr="00BB61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70FBD" w:rsidRPr="00BB61A2" w:rsidTr="00F52A3D">
        <w:trPr>
          <w:trHeight w:hRule="exact" w:val="485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70FBD" w:rsidRPr="00BB61A2" w:rsidTr="00F52A3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Спортивное звание (при нал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>чии)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70FBD" w:rsidRPr="00BB61A2" w:rsidTr="007F32AA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Участие в теоретических занятиях, сдача нормативов по физической подготовке (для в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>дов спорта, где такие нормативы предусмотрены правилами вида спорта), сдача квалиф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>кационного зачета, прохождение аттестации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70FBD" w:rsidRPr="00BB61A2" w:rsidRDefault="00370FBD" w:rsidP="007F32AA">
            <w:r w:rsidRPr="00BB61A2">
              <w:t> </w:t>
            </w:r>
          </w:p>
        </w:tc>
      </w:tr>
      <w:tr w:rsidR="00370FBD" w:rsidRPr="00BB61A2" w:rsidTr="007F32AA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/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70FBD" w:rsidRPr="00BB61A2" w:rsidTr="007F32AA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70FBD" w:rsidRPr="00BB61A2" w:rsidTr="007F32AA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70FBD" w:rsidRPr="00BB61A2" w:rsidTr="007F32AA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70FBD" w:rsidRPr="00BB61A2" w:rsidTr="007F32AA">
        <w:trPr>
          <w:trHeight w:val="492"/>
          <w:jc w:val="center"/>
        </w:trPr>
        <w:tc>
          <w:tcPr>
            <w:tcW w:w="414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4"/>
                <w:szCs w:val="14"/>
              </w:rPr>
            </w:pPr>
            <w:r w:rsidRPr="00BB61A2">
              <w:rPr>
                <w:bCs/>
                <w:sz w:val="14"/>
                <w:szCs w:val="14"/>
              </w:rPr>
              <w:t>Наименование региональной спортивной федерации или стру</w:t>
            </w:r>
            <w:r w:rsidRPr="00BB61A2">
              <w:rPr>
                <w:bCs/>
                <w:sz w:val="14"/>
                <w:szCs w:val="14"/>
              </w:rPr>
              <w:t>к</w:t>
            </w:r>
            <w:r w:rsidRPr="00BB61A2">
              <w:rPr>
                <w:bCs/>
                <w:sz w:val="14"/>
                <w:szCs w:val="14"/>
              </w:rPr>
              <w:t>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5499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  <w:rPr>
                <w:bCs/>
                <w:sz w:val="14"/>
                <w:szCs w:val="14"/>
              </w:rPr>
            </w:pPr>
            <w:r w:rsidRPr="00BB61A2">
              <w:rPr>
                <w:bCs/>
                <w:sz w:val="14"/>
                <w:szCs w:val="14"/>
              </w:rPr>
              <w:t>Наименование органа исполнительной власти субъекта Российской Федерации в обла</w:t>
            </w:r>
            <w:r w:rsidRPr="00BB61A2">
              <w:rPr>
                <w:bCs/>
                <w:sz w:val="14"/>
                <w:szCs w:val="14"/>
              </w:rPr>
              <w:t>с</w:t>
            </w:r>
            <w:r w:rsidRPr="00BB61A2">
              <w:rPr>
                <w:bCs/>
                <w:sz w:val="14"/>
                <w:szCs w:val="14"/>
              </w:rPr>
              <w:t>ти физической культуры и спорта 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602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370FBD" w:rsidRPr="00C91147" w:rsidRDefault="00370FBD" w:rsidP="007F32AA">
            <w:pPr>
              <w:rPr>
                <w:bCs/>
                <w:sz w:val="18"/>
                <w:szCs w:val="18"/>
              </w:rPr>
            </w:pPr>
            <w:r w:rsidRPr="00C91147">
              <w:rPr>
                <w:bCs/>
                <w:sz w:val="18"/>
                <w:szCs w:val="18"/>
              </w:rPr>
              <w:t xml:space="preserve">Решение общероссийской спортивной федерации:  </w:t>
            </w:r>
          </w:p>
          <w:p w:rsidR="00370FBD" w:rsidRPr="00BB61A2" w:rsidRDefault="00370FBD" w:rsidP="007F32AA">
            <w:pPr>
              <w:rPr>
                <w:bCs/>
                <w:sz w:val="16"/>
                <w:szCs w:val="16"/>
              </w:rPr>
            </w:pPr>
            <w:r w:rsidRPr="00C91147">
              <w:rPr>
                <w:bCs/>
                <w:sz w:val="18"/>
                <w:szCs w:val="18"/>
              </w:rPr>
              <w:t>протокол  от  «_____»_______________20     г. №_____</w:t>
            </w:r>
          </w:p>
        </w:tc>
      </w:tr>
      <w:tr w:rsidR="00370FBD" w:rsidRPr="00BB61A2" w:rsidTr="007F32AA">
        <w:trPr>
          <w:trHeight w:val="480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 xml:space="preserve"> __________________ _________________________  </w:t>
            </w:r>
          </w:p>
          <w:p w:rsidR="00370FBD" w:rsidRPr="00BB61A2" w:rsidRDefault="00F52A3D" w:rsidP="0065237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="00370FBD" w:rsidRPr="00BB61A2">
              <w:rPr>
                <w:bCs/>
                <w:sz w:val="16"/>
                <w:szCs w:val="16"/>
              </w:rPr>
              <w:t>Должность</w:t>
            </w:r>
            <w:r>
              <w:rPr>
                <w:bCs/>
                <w:sz w:val="16"/>
                <w:szCs w:val="16"/>
              </w:rPr>
              <w:t>)</w:t>
            </w:r>
            <w:r w:rsidR="00652372">
              <w:rPr>
                <w:bCs/>
                <w:sz w:val="16"/>
                <w:szCs w:val="16"/>
              </w:rPr>
              <w:t>(</w:t>
            </w:r>
            <w:r w:rsidR="00370FBD" w:rsidRPr="00BB61A2">
              <w:rPr>
                <w:bCs/>
                <w:sz w:val="16"/>
                <w:szCs w:val="16"/>
              </w:rPr>
              <w:t>Фамилия, инициалы</w:t>
            </w:r>
            <w:r w:rsidR="00370FBD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 xml:space="preserve"> _______________________________________________</w:t>
            </w:r>
            <w:r w:rsidR="00652372">
              <w:rPr>
                <w:bCs/>
                <w:sz w:val="16"/>
                <w:szCs w:val="16"/>
              </w:rPr>
              <w:t>_________________</w:t>
            </w:r>
          </w:p>
          <w:p w:rsidR="00370FBD" w:rsidRPr="00BB61A2" w:rsidRDefault="00F52A3D" w:rsidP="00F52A3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(Д</w:t>
            </w:r>
            <w:r w:rsidR="00370FBD" w:rsidRPr="00BB61A2">
              <w:rPr>
                <w:bCs/>
                <w:sz w:val="16"/>
                <w:szCs w:val="16"/>
              </w:rPr>
              <w:t>олжность</w:t>
            </w:r>
            <w:r>
              <w:rPr>
                <w:bCs/>
                <w:sz w:val="16"/>
                <w:szCs w:val="16"/>
              </w:rPr>
              <w:t>)</w:t>
            </w:r>
            <w:r w:rsidR="00652372">
              <w:rPr>
                <w:bCs/>
                <w:sz w:val="16"/>
                <w:szCs w:val="16"/>
              </w:rPr>
              <w:t>(</w:t>
            </w:r>
            <w:r w:rsidR="00370FBD" w:rsidRPr="00BB61A2">
              <w:rPr>
                <w:bCs/>
                <w:sz w:val="16"/>
                <w:szCs w:val="16"/>
              </w:rPr>
              <w:t>Фамилия, инициалы</w:t>
            </w:r>
            <w:r w:rsidR="00370FBD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70FBD" w:rsidRPr="00C91147" w:rsidRDefault="00F52A3D" w:rsidP="007F32A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( Р</w:t>
            </w:r>
            <w:r w:rsidR="00370FBD" w:rsidRPr="00BB61A2">
              <w:rPr>
                <w:bCs/>
                <w:sz w:val="16"/>
                <w:szCs w:val="16"/>
              </w:rPr>
              <w:t>уководитель общероссийской спортивной федерации</w:t>
            </w:r>
            <w:r>
              <w:rPr>
                <w:bCs/>
                <w:sz w:val="16"/>
                <w:szCs w:val="16"/>
              </w:rPr>
              <w:t>)</w:t>
            </w:r>
            <w:r w:rsidR="00370FBD" w:rsidRPr="00BB61A2">
              <w:rPr>
                <w:bCs/>
                <w:sz w:val="16"/>
                <w:szCs w:val="16"/>
              </w:rPr>
              <w:t xml:space="preserve">  ________________________________________________________________________</w:t>
            </w:r>
          </w:p>
          <w:p w:rsidR="00370FBD" w:rsidRPr="00BB61A2" w:rsidRDefault="00370FBD" w:rsidP="007F32AA">
            <w:pPr>
              <w:rPr>
                <w:bCs/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 xml:space="preserve">(Фамилия, </w:t>
            </w:r>
            <w:r w:rsidRPr="00BB61A2">
              <w:rPr>
                <w:bCs/>
                <w:sz w:val="16"/>
                <w:szCs w:val="16"/>
              </w:rPr>
              <w:t>инициалы</w:t>
            </w:r>
            <w:r w:rsidRPr="00BB61A2">
              <w:rPr>
                <w:sz w:val="16"/>
                <w:szCs w:val="16"/>
              </w:rPr>
              <w:t xml:space="preserve">)   </w:t>
            </w:r>
          </w:p>
        </w:tc>
      </w:tr>
      <w:tr w:rsidR="00370FBD" w:rsidRPr="00BB61A2" w:rsidTr="007F32AA">
        <w:trPr>
          <w:trHeight w:val="336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 xml:space="preserve">Подпись   </w:t>
            </w:r>
            <w:r>
              <w:rPr>
                <w:bCs/>
                <w:sz w:val="16"/>
                <w:szCs w:val="16"/>
                <w:lang w:val="en-US"/>
              </w:rPr>
              <w:t>____________________________________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 xml:space="preserve">Подпись     </w:t>
            </w:r>
            <w:r>
              <w:rPr>
                <w:bCs/>
                <w:sz w:val="16"/>
                <w:szCs w:val="16"/>
                <w:lang w:val="en-US"/>
              </w:rPr>
              <w:t xml:space="preserve"> ____________________________________     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 xml:space="preserve">Подпись       _______________________________________                                        </w:t>
            </w:r>
          </w:p>
        </w:tc>
      </w:tr>
      <w:tr w:rsidR="00370FBD" w:rsidRPr="00BB61A2" w:rsidTr="007F32AA">
        <w:trPr>
          <w:trHeight w:val="46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Default="00370FBD" w:rsidP="007F32AA">
            <w:pPr>
              <w:rPr>
                <w:sz w:val="16"/>
                <w:szCs w:val="16"/>
                <w:lang w:val="en-US"/>
              </w:rPr>
            </w:pPr>
            <w:r w:rsidRPr="00BB61A2">
              <w:rPr>
                <w:bCs/>
                <w:sz w:val="16"/>
                <w:szCs w:val="16"/>
              </w:rPr>
              <w:t>Дата</w:t>
            </w:r>
            <w:r w:rsidRPr="00BB61A2">
              <w:rPr>
                <w:sz w:val="16"/>
                <w:szCs w:val="16"/>
              </w:rPr>
              <w:t xml:space="preserve">       ________________________________________                                  </w:t>
            </w:r>
          </w:p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Default="00370FBD" w:rsidP="007F32AA">
            <w:pPr>
              <w:rPr>
                <w:sz w:val="16"/>
                <w:szCs w:val="16"/>
                <w:lang w:val="en-US"/>
              </w:rPr>
            </w:pPr>
            <w:r w:rsidRPr="00BB61A2">
              <w:rPr>
                <w:bCs/>
                <w:sz w:val="16"/>
                <w:szCs w:val="16"/>
              </w:rPr>
              <w:t xml:space="preserve">Дата  </w:t>
            </w:r>
            <w:r w:rsidRPr="00BB61A2">
              <w:rPr>
                <w:sz w:val="16"/>
                <w:szCs w:val="16"/>
              </w:rPr>
              <w:t>_________________</w:t>
            </w:r>
            <w:r>
              <w:rPr>
                <w:sz w:val="16"/>
                <w:szCs w:val="16"/>
              </w:rPr>
              <w:t>___________________</w:t>
            </w:r>
          </w:p>
          <w:p w:rsidR="00370FBD" w:rsidRPr="00BB61A2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70FBD" w:rsidRPr="00C91147" w:rsidRDefault="00370FBD" w:rsidP="007F32AA">
            <w:pPr>
              <w:rPr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Ответственный исполнитель</w:t>
            </w:r>
            <w:r w:rsidRPr="00BB61A2">
              <w:rPr>
                <w:sz w:val="16"/>
                <w:szCs w:val="16"/>
              </w:rPr>
              <w:t xml:space="preserve">   _____________________        _______________</w:t>
            </w:r>
            <w:r w:rsidR="00F52A3D">
              <w:rPr>
                <w:sz w:val="16"/>
                <w:szCs w:val="16"/>
              </w:rPr>
              <w:t>___</w:t>
            </w:r>
          </w:p>
          <w:p w:rsidR="00370FBD" w:rsidRPr="00BB61A2" w:rsidRDefault="00F52A3D" w:rsidP="00F52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 w:rsidR="00370FBD" w:rsidRPr="00BB61A2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>)</w:t>
            </w:r>
            <w:r w:rsidR="00652372" w:rsidRPr="00BB61A2">
              <w:rPr>
                <w:sz w:val="16"/>
                <w:szCs w:val="16"/>
              </w:rPr>
              <w:t xml:space="preserve">(Фамилия, </w:t>
            </w:r>
            <w:r w:rsidR="00652372" w:rsidRPr="00BB61A2">
              <w:rPr>
                <w:bCs/>
                <w:sz w:val="16"/>
                <w:szCs w:val="16"/>
              </w:rPr>
              <w:t>инициалы</w:t>
            </w:r>
            <w:r w:rsidR="00652372" w:rsidRPr="00BB61A2">
              <w:rPr>
                <w:sz w:val="16"/>
                <w:szCs w:val="16"/>
              </w:rPr>
              <w:t xml:space="preserve">)    </w:t>
            </w:r>
          </w:p>
        </w:tc>
      </w:tr>
      <w:tr w:rsidR="00370FBD" w:rsidRPr="00BB61A2" w:rsidTr="007F32AA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652372" w:rsidP="00652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  <w:r w:rsidR="00370FBD" w:rsidRPr="00BB61A2"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FBD" w:rsidRPr="0072054C" w:rsidRDefault="00652372" w:rsidP="007F32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70FBD" w:rsidRPr="00BB61A2" w:rsidRDefault="00652372" w:rsidP="007F32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AB13DC" w:rsidRDefault="00AB13DC" w:rsidP="00AB13DC">
      <w:pPr>
        <w:pStyle w:val="ConsPlusNormal"/>
        <w:spacing w:line="160" w:lineRule="exact"/>
        <w:jc w:val="center"/>
        <w:outlineLvl w:val="1"/>
        <w:rPr>
          <w:sz w:val="24"/>
          <w:szCs w:val="24"/>
        </w:rPr>
      </w:pPr>
    </w:p>
    <w:p w:rsidR="00AB13DC" w:rsidRDefault="00AB13DC" w:rsidP="00C57D17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370FBD" w:rsidRDefault="00370FBD" w:rsidP="00C57D17">
      <w:pPr>
        <w:pStyle w:val="ConsPlusNormal"/>
        <w:jc w:val="center"/>
        <w:outlineLvl w:val="1"/>
        <w:rPr>
          <w:sz w:val="24"/>
          <w:szCs w:val="24"/>
        </w:rPr>
      </w:pPr>
      <w:r w:rsidRPr="00571339">
        <w:rPr>
          <w:sz w:val="24"/>
          <w:szCs w:val="24"/>
        </w:rPr>
        <w:t xml:space="preserve">Приложение № </w:t>
      </w:r>
      <w:r w:rsidR="00C57D17">
        <w:rPr>
          <w:sz w:val="24"/>
          <w:szCs w:val="24"/>
        </w:rPr>
        <w:t>3</w:t>
      </w:r>
    </w:p>
    <w:p w:rsidR="00F52A3D" w:rsidRPr="00571339" w:rsidRDefault="00F52A3D" w:rsidP="00C57D17">
      <w:pPr>
        <w:pStyle w:val="ConsPlusNormal"/>
        <w:jc w:val="center"/>
        <w:outlineLvl w:val="1"/>
        <w:rPr>
          <w:sz w:val="24"/>
          <w:szCs w:val="24"/>
        </w:rPr>
      </w:pPr>
    </w:p>
    <w:p w:rsidR="00370FBD" w:rsidRDefault="00370FBD" w:rsidP="00370FBD">
      <w:pPr>
        <w:pStyle w:val="ConsPlusNormal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А</w:t>
      </w:r>
      <w:r w:rsidRPr="00571339">
        <w:rPr>
          <w:sz w:val="24"/>
          <w:szCs w:val="24"/>
        </w:rPr>
        <w:t>дминистративномурегламенту</w:t>
      </w:r>
    </w:p>
    <w:p w:rsidR="00370FBD" w:rsidRPr="00571339" w:rsidRDefault="00370FBD" w:rsidP="00370FBD">
      <w:pPr>
        <w:pStyle w:val="ConsPlusNormal"/>
        <w:ind w:left="12049"/>
        <w:rPr>
          <w:sz w:val="24"/>
          <w:szCs w:val="24"/>
        </w:rPr>
      </w:pPr>
    </w:p>
    <w:p w:rsidR="00F52A3D" w:rsidRDefault="00F52A3D" w:rsidP="00370FBD">
      <w:pPr>
        <w:pStyle w:val="ConsPlusNormal"/>
        <w:ind w:left="142"/>
        <w:jc w:val="center"/>
        <w:rPr>
          <w:b/>
          <w:color w:val="000000"/>
        </w:rPr>
      </w:pPr>
      <w:r>
        <w:rPr>
          <w:b/>
          <w:color w:val="000000"/>
        </w:rPr>
        <w:t>КАРТОЧКА УЧЕТА</w:t>
      </w:r>
    </w:p>
    <w:p w:rsidR="00370FBD" w:rsidRPr="00E35C0F" w:rsidRDefault="00370FBD" w:rsidP="00370FBD">
      <w:pPr>
        <w:pStyle w:val="ConsPlusNormal"/>
        <w:ind w:left="142"/>
        <w:jc w:val="center"/>
        <w:rPr>
          <w:b/>
        </w:rPr>
      </w:pPr>
      <w:r w:rsidRPr="00E35C0F">
        <w:rPr>
          <w:b/>
          <w:color w:val="000000"/>
        </w:rPr>
        <w:t>спортивной судейской деятельности</w:t>
      </w:r>
    </w:p>
    <w:p w:rsidR="00370FBD" w:rsidRDefault="00F52A3D" w:rsidP="00F52A3D">
      <w:pPr>
        <w:pStyle w:val="ConsPlusNormal"/>
        <w:jc w:val="center"/>
      </w:pPr>
      <w:r w:rsidRPr="00107F10">
        <w:t>лицевая сторона</w:t>
      </w:r>
    </w:p>
    <w:p w:rsidR="00107F10" w:rsidRPr="00107F10" w:rsidRDefault="00107F10" w:rsidP="00F52A3D">
      <w:pPr>
        <w:pStyle w:val="ConsPlusNormal"/>
        <w:jc w:val="center"/>
      </w:pPr>
    </w:p>
    <w:tbl>
      <w:tblPr>
        <w:tblW w:w="18112" w:type="dxa"/>
        <w:tblInd w:w="93" w:type="dxa"/>
        <w:tblLook w:val="04A0"/>
      </w:tblPr>
      <w:tblGrid>
        <w:gridCol w:w="468"/>
        <w:gridCol w:w="408"/>
        <w:gridCol w:w="418"/>
        <w:gridCol w:w="578"/>
        <w:gridCol w:w="398"/>
        <w:gridCol w:w="560"/>
        <w:gridCol w:w="222"/>
        <w:gridCol w:w="236"/>
        <w:gridCol w:w="584"/>
        <w:gridCol w:w="378"/>
        <w:gridCol w:w="160"/>
        <w:gridCol w:w="76"/>
        <w:gridCol w:w="591"/>
        <w:gridCol w:w="720"/>
        <w:gridCol w:w="500"/>
        <w:gridCol w:w="460"/>
        <w:gridCol w:w="236"/>
        <w:gridCol w:w="1811"/>
        <w:gridCol w:w="236"/>
        <w:gridCol w:w="3298"/>
        <w:gridCol w:w="236"/>
        <w:gridCol w:w="236"/>
        <w:gridCol w:w="580"/>
        <w:gridCol w:w="580"/>
        <w:gridCol w:w="548"/>
        <w:gridCol w:w="32"/>
        <w:gridCol w:w="222"/>
        <w:gridCol w:w="580"/>
        <w:gridCol w:w="580"/>
        <w:gridCol w:w="440"/>
        <w:gridCol w:w="580"/>
        <w:gridCol w:w="580"/>
        <w:gridCol w:w="580"/>
      </w:tblGrid>
      <w:tr w:rsidR="00370FBD" w:rsidRPr="00BB61A2" w:rsidTr="00F52A3D">
        <w:trPr>
          <w:gridAfter w:val="8"/>
          <w:wAfter w:w="3594" w:type="dxa"/>
          <w:trHeight w:val="732"/>
        </w:trPr>
        <w:tc>
          <w:tcPr>
            <w:tcW w:w="145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  <w:bookmarkStart w:id="1" w:name="Par392"/>
            <w:bookmarkEnd w:id="1"/>
          </w:p>
          <w:p w:rsidR="00370FBD" w:rsidRPr="00BB61A2" w:rsidRDefault="00370FBD" w:rsidP="007F32AA">
            <w:pPr>
              <w:jc w:val="center"/>
            </w:pPr>
            <w:r w:rsidRPr="00BB61A2">
              <w:t>______________________________________________________________________________________________________________________</w:t>
            </w:r>
          </w:p>
          <w:p w:rsidR="00370FBD" w:rsidRPr="00BB61A2" w:rsidRDefault="00370FBD" w:rsidP="00F52A3D">
            <w:pPr>
              <w:jc w:val="center"/>
            </w:pPr>
            <w:r w:rsidRPr="00BB61A2">
              <w:t>Наименование вида спорта (</w:t>
            </w:r>
            <w:r w:rsidR="00F52A3D">
              <w:t>спортивной дисциплины), номер-</w:t>
            </w:r>
            <w:r w:rsidRPr="00BB61A2">
              <w:t>код вида спорта в соответствии с Всероссийским реестром видов спорта</w:t>
            </w:r>
          </w:p>
        </w:tc>
      </w:tr>
      <w:tr w:rsidR="00370FBD" w:rsidRPr="00BB61A2" w:rsidTr="00F52A3D">
        <w:trPr>
          <w:gridAfter w:val="8"/>
          <w:wAfter w:w="3594" w:type="dxa"/>
          <w:trHeight w:val="363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Фамилия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Субъект Российской Федерации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фото</w:t>
            </w:r>
          </w:p>
        </w:tc>
      </w:tr>
      <w:tr w:rsidR="00370FBD" w:rsidRPr="00BB61A2" w:rsidTr="00F52A3D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Имя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BD" w:rsidRPr="00BB61A2" w:rsidRDefault="00370FBD" w:rsidP="00F52A3D">
            <w:pPr>
              <w:jc w:val="center"/>
            </w:pPr>
          </w:p>
        </w:tc>
      </w:tr>
      <w:tr w:rsidR="00370FBD" w:rsidRPr="00BB61A2" w:rsidTr="00F52A3D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Отчество</w:t>
            </w:r>
          </w:p>
          <w:p w:rsidR="00370FBD" w:rsidRPr="00BB61A2" w:rsidRDefault="00370FBD" w:rsidP="00F52A3D">
            <w:pPr>
              <w:jc w:val="center"/>
            </w:pPr>
            <w:r w:rsidRPr="00BB61A2">
              <w:t>(при наличии)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Адрес (место нахождения) организации, осущ</w:t>
            </w:r>
            <w:r w:rsidRPr="00BB61A2">
              <w:t>е</w:t>
            </w:r>
            <w:r w:rsidRPr="00BB61A2">
              <w:t>ствляющей учет судейской деятельности спо</w:t>
            </w:r>
            <w:r w:rsidRPr="00BB61A2">
              <w:t>р</w:t>
            </w:r>
            <w:r w:rsidRPr="00BB61A2">
              <w:t>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BD" w:rsidRPr="00BB61A2" w:rsidRDefault="00370FBD" w:rsidP="00F52A3D">
            <w:pPr>
              <w:jc w:val="center"/>
            </w:pPr>
          </w:p>
        </w:tc>
      </w:tr>
      <w:tr w:rsidR="00370FBD" w:rsidRPr="00BB61A2" w:rsidTr="00F52A3D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Дата рождения</w:t>
            </w:r>
          </w:p>
          <w:p w:rsidR="00370FBD" w:rsidRPr="00BB61A2" w:rsidRDefault="00370FBD" w:rsidP="00F52A3D">
            <w:pPr>
              <w:jc w:val="center"/>
            </w:pPr>
            <w:r w:rsidRPr="00BB61A2">
              <w:t>(число, месяц, год)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Начало деятельности в качестве спортивного судьи</w:t>
            </w:r>
          </w:p>
          <w:p w:rsidR="00370FBD" w:rsidRPr="00BB61A2" w:rsidRDefault="00370FBD" w:rsidP="00F52A3D">
            <w:pPr>
              <w:jc w:val="center"/>
            </w:pPr>
            <w:r w:rsidRPr="00BB61A2">
              <w:t>(число, месяц, год)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BD" w:rsidRPr="00BB61A2" w:rsidRDefault="00370FBD" w:rsidP="00F52A3D">
            <w:pPr>
              <w:jc w:val="center"/>
            </w:pPr>
          </w:p>
        </w:tc>
      </w:tr>
      <w:tr w:rsidR="00370FBD" w:rsidRPr="00BB61A2" w:rsidTr="00F52A3D">
        <w:trPr>
          <w:gridAfter w:val="8"/>
          <w:wAfter w:w="3594" w:type="dxa"/>
          <w:trHeight w:val="355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Образование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Спортивное звание (при наличии)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BD" w:rsidRPr="00BB61A2" w:rsidRDefault="00370FBD" w:rsidP="00F52A3D">
            <w:pPr>
              <w:jc w:val="center"/>
            </w:pPr>
          </w:p>
        </w:tc>
      </w:tr>
      <w:tr w:rsidR="00370FBD" w:rsidRPr="00BB61A2" w:rsidTr="00F52A3D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Адрес (место жител</w:t>
            </w:r>
            <w:r w:rsidRPr="00BB61A2">
              <w:t>ь</w:t>
            </w:r>
            <w:r w:rsidRPr="00BB61A2">
              <w:t>ства)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F52A3D" w:rsidP="00F52A3D">
            <w:pPr>
              <w:jc w:val="center"/>
            </w:pPr>
            <w:r>
              <w:t>К</w:t>
            </w:r>
            <w:r w:rsidR="00370FBD" w:rsidRPr="00BB61A2">
              <w:t>онтактный телефон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</w:tr>
      <w:tr w:rsidR="00370FBD" w:rsidRPr="00BB61A2" w:rsidTr="00F52A3D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Место работы (учебы), должность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  <w:r w:rsidRPr="00BB61A2">
              <w:t>Адрес электронной почты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F52A3D">
            <w:pPr>
              <w:jc w:val="center"/>
            </w:pPr>
          </w:p>
        </w:tc>
      </w:tr>
      <w:tr w:rsidR="00370FBD" w:rsidRPr="00BB61A2" w:rsidTr="007F32AA">
        <w:trPr>
          <w:trHeight w:val="4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FBD" w:rsidRPr="00BB61A2" w:rsidRDefault="00370FBD" w:rsidP="007F32AA">
            <w:pPr>
              <w:jc w:val="center"/>
            </w:pPr>
          </w:p>
        </w:tc>
      </w:tr>
      <w:tr w:rsidR="00370FBD" w:rsidRPr="00BB61A2" w:rsidTr="00107F10">
        <w:trPr>
          <w:gridAfter w:val="8"/>
          <w:wAfter w:w="3594" w:type="dxa"/>
          <w:trHeight w:val="100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FBD" w:rsidRPr="00BB61A2" w:rsidRDefault="00370FBD" w:rsidP="00107F10">
            <w:pPr>
              <w:jc w:val="center"/>
            </w:pPr>
            <w:r w:rsidRPr="00BB61A2">
              <w:t>Квалификационная категория спо</w:t>
            </w:r>
            <w:r w:rsidRPr="00BB61A2">
              <w:t>р</w:t>
            </w:r>
            <w:r w:rsidRPr="00BB61A2">
              <w:t>тивного судьи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0FBD" w:rsidRPr="00BB61A2" w:rsidRDefault="00370FBD" w:rsidP="00107F10">
            <w:pPr>
              <w:jc w:val="center"/>
            </w:pPr>
            <w:r w:rsidRPr="00BB61A2">
              <w:t>Кем присвоена квалиф</w:t>
            </w:r>
            <w:r w:rsidRPr="00BB61A2">
              <w:t>и</w:t>
            </w:r>
            <w:r w:rsidRPr="00BB61A2">
              <w:t>кационная категория спо</w:t>
            </w:r>
            <w:r w:rsidRPr="00BB61A2">
              <w:t>р</w:t>
            </w:r>
            <w:r w:rsidRPr="00BB61A2">
              <w:t>тивного судьи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0FBD" w:rsidRPr="00BB61A2" w:rsidRDefault="00370FBD" w:rsidP="00107F10">
            <w:pPr>
              <w:jc w:val="center"/>
            </w:pPr>
            <w:r w:rsidRPr="00BB61A2">
              <w:t>Дата присвоения</w:t>
            </w:r>
          </w:p>
          <w:p w:rsidR="00370FBD" w:rsidRPr="00BB61A2" w:rsidRDefault="00370FBD" w:rsidP="00107F10">
            <w:pPr>
              <w:jc w:val="center"/>
            </w:pPr>
            <w:r w:rsidRPr="00BB61A2">
              <w:t>(число, месяц, год)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0FBD" w:rsidRPr="00BB61A2" w:rsidRDefault="00370FBD" w:rsidP="00107F10">
            <w:pPr>
              <w:jc w:val="center"/>
            </w:pPr>
            <w:r w:rsidRPr="00BB61A2">
              <w:t>Реквизиты документа о присвоении квалификац</w:t>
            </w:r>
            <w:r w:rsidRPr="00BB61A2">
              <w:t>и</w:t>
            </w:r>
            <w:r w:rsidRPr="00BB61A2">
              <w:t>онной категории спорти</w:t>
            </w:r>
            <w:r w:rsidRPr="00BB61A2">
              <w:t>в</w:t>
            </w:r>
            <w:r w:rsidRPr="00BB61A2">
              <w:t>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FBD" w:rsidRPr="00BB61A2" w:rsidRDefault="00370FBD" w:rsidP="00107F10">
            <w:pPr>
              <w:jc w:val="center"/>
            </w:pPr>
            <w:r w:rsidRPr="00BB61A2">
              <w:t>Должность, фамилия, инициалыли</w:t>
            </w:r>
            <w:r w:rsidR="00107F10">
              <w:t>ца, подписавш</w:t>
            </w:r>
            <w:r w:rsidRPr="00BB61A2">
              <w:t>его документ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FBD" w:rsidRPr="00BB61A2" w:rsidRDefault="00370FBD" w:rsidP="00107F10">
            <w:pPr>
              <w:jc w:val="center"/>
            </w:pPr>
            <w:r w:rsidRPr="00BB61A2">
              <w:t>Подпись</w:t>
            </w:r>
          </w:p>
        </w:tc>
      </w:tr>
      <w:tr w:rsidR="00370FBD" w:rsidRPr="00BB61A2" w:rsidTr="007F32AA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</w:tr>
      <w:tr w:rsidR="00370FBD" w:rsidRPr="00BB61A2" w:rsidTr="007F32AA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</w:tr>
    </w:tbl>
    <w:p w:rsidR="00370FBD" w:rsidRDefault="00370FBD" w:rsidP="00107F10">
      <w:pPr>
        <w:pStyle w:val="ConsPlusNormal"/>
        <w:spacing w:line="360" w:lineRule="exact"/>
        <w:jc w:val="both"/>
      </w:pPr>
    </w:p>
    <w:p w:rsidR="00370FBD" w:rsidRDefault="00370FBD" w:rsidP="00370FBD">
      <w:pPr>
        <w:ind w:firstLine="709"/>
        <w:jc w:val="center"/>
        <w:rPr>
          <w:sz w:val="28"/>
          <w:szCs w:val="28"/>
        </w:rPr>
      </w:pPr>
    </w:p>
    <w:p w:rsidR="005E646D" w:rsidRPr="00107F10" w:rsidRDefault="005E646D" w:rsidP="005E646D">
      <w:pPr>
        <w:ind w:firstLine="709"/>
        <w:jc w:val="center"/>
        <w:rPr>
          <w:sz w:val="28"/>
          <w:szCs w:val="28"/>
        </w:rPr>
      </w:pPr>
      <w:r w:rsidRPr="00107F10">
        <w:rPr>
          <w:sz w:val="28"/>
          <w:szCs w:val="28"/>
        </w:rPr>
        <w:t>оборотная сторона</w:t>
      </w:r>
    </w:p>
    <w:p w:rsidR="00370FBD" w:rsidRDefault="00370FBD" w:rsidP="00370FBD">
      <w:pPr>
        <w:ind w:firstLine="709"/>
        <w:jc w:val="center"/>
        <w:rPr>
          <w:b/>
          <w:sz w:val="28"/>
          <w:szCs w:val="28"/>
        </w:rPr>
      </w:pPr>
      <w:r w:rsidRPr="00423BAE">
        <w:rPr>
          <w:b/>
          <w:sz w:val="28"/>
          <w:szCs w:val="28"/>
        </w:rPr>
        <w:t xml:space="preserve">Практика спортивного судейства, теоретическая подготовка, квалификационный зачет </w:t>
      </w:r>
    </w:p>
    <w:p w:rsidR="00370FBD" w:rsidRDefault="00370FBD" w:rsidP="00370FBD">
      <w:pPr>
        <w:pStyle w:val="ConsPlusNormal"/>
        <w:jc w:val="both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5"/>
        <w:gridCol w:w="567"/>
        <w:gridCol w:w="1701"/>
        <w:gridCol w:w="1418"/>
        <w:gridCol w:w="1559"/>
        <w:gridCol w:w="851"/>
        <w:gridCol w:w="567"/>
        <w:gridCol w:w="567"/>
        <w:gridCol w:w="567"/>
        <w:gridCol w:w="1559"/>
        <w:gridCol w:w="384"/>
        <w:gridCol w:w="407"/>
        <w:gridCol w:w="343"/>
        <w:gridCol w:w="850"/>
        <w:gridCol w:w="567"/>
        <w:gridCol w:w="567"/>
        <w:gridCol w:w="426"/>
        <w:gridCol w:w="708"/>
        <w:gridCol w:w="851"/>
      </w:tblGrid>
      <w:tr w:rsidR="00370FBD" w:rsidRPr="00BB61A2" w:rsidTr="00AB13DC">
        <w:trPr>
          <w:trHeight w:val="384"/>
        </w:trPr>
        <w:tc>
          <w:tcPr>
            <w:tcW w:w="6947" w:type="dxa"/>
            <w:gridSpan w:val="7"/>
            <w:vMerge w:val="restart"/>
            <w:shd w:val="clear" w:color="auto" w:fill="auto"/>
            <w:noWrap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Практика спортивного судейства</w:t>
            </w:r>
          </w:p>
        </w:tc>
        <w:tc>
          <w:tcPr>
            <w:tcW w:w="5244" w:type="dxa"/>
            <w:gridSpan w:val="8"/>
            <w:shd w:val="clear" w:color="auto" w:fill="auto"/>
            <w:noWrap/>
            <w:hideMark/>
          </w:tcPr>
          <w:p w:rsidR="00370FBD" w:rsidRPr="00BB61A2" w:rsidRDefault="00370FBD" w:rsidP="00107F10">
            <w:pPr>
              <w:jc w:val="center"/>
            </w:pPr>
            <w:r w:rsidRPr="00BB61A2">
              <w:t>Теоретическая подготовка</w:t>
            </w:r>
          </w:p>
        </w:tc>
        <w:tc>
          <w:tcPr>
            <w:tcW w:w="3119" w:type="dxa"/>
            <w:gridSpan w:val="5"/>
            <w:vMerge w:val="restart"/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Квалификационный зачет</w:t>
            </w:r>
          </w:p>
        </w:tc>
      </w:tr>
      <w:tr w:rsidR="00370FBD" w:rsidRPr="00BB61A2" w:rsidTr="00AB13DC">
        <w:trPr>
          <w:trHeight w:val="600"/>
        </w:trPr>
        <w:tc>
          <w:tcPr>
            <w:tcW w:w="6947" w:type="dxa"/>
            <w:gridSpan w:val="7"/>
            <w:vMerge/>
            <w:vAlign w:val="center"/>
            <w:hideMark/>
          </w:tcPr>
          <w:p w:rsidR="00370FBD" w:rsidRPr="00BB61A2" w:rsidRDefault="00370FBD" w:rsidP="007F32AA"/>
        </w:tc>
        <w:tc>
          <w:tcPr>
            <w:tcW w:w="3260" w:type="dxa"/>
            <w:gridSpan w:val="4"/>
            <w:shd w:val="clear" w:color="auto" w:fill="auto"/>
            <w:noWrap/>
            <w:hideMark/>
          </w:tcPr>
          <w:p w:rsidR="00370FBD" w:rsidRPr="00BB61A2" w:rsidRDefault="00370FBD" w:rsidP="00107F10">
            <w:pPr>
              <w:jc w:val="center"/>
            </w:pPr>
            <w:r w:rsidRPr="00BB61A2">
              <w:t>Участие в теоретических занятиях в качестве лектора</w:t>
            </w:r>
          </w:p>
        </w:tc>
        <w:tc>
          <w:tcPr>
            <w:tcW w:w="1984" w:type="dxa"/>
            <w:gridSpan w:val="4"/>
            <w:shd w:val="clear" w:color="auto" w:fill="auto"/>
            <w:noWrap/>
            <w:hideMark/>
          </w:tcPr>
          <w:p w:rsidR="00370FBD" w:rsidRPr="00BB61A2" w:rsidRDefault="00370FBD" w:rsidP="00107F10">
            <w:pPr>
              <w:jc w:val="center"/>
            </w:pPr>
            <w:r w:rsidRPr="00BB61A2">
              <w:t>Участие в теорет</w:t>
            </w:r>
            <w:r w:rsidRPr="00BB61A2">
              <w:t>и</w:t>
            </w:r>
            <w:r w:rsidRPr="00BB61A2">
              <w:t>ческих занятиях в качестве участника</w:t>
            </w:r>
          </w:p>
        </w:tc>
        <w:tc>
          <w:tcPr>
            <w:tcW w:w="3119" w:type="dxa"/>
            <w:gridSpan w:val="5"/>
            <w:vMerge/>
            <w:vAlign w:val="center"/>
            <w:hideMark/>
          </w:tcPr>
          <w:p w:rsidR="00370FBD" w:rsidRPr="00BB61A2" w:rsidRDefault="00370FBD" w:rsidP="007F32AA"/>
        </w:tc>
      </w:tr>
      <w:tr w:rsidR="00370FBD" w:rsidRPr="00BB61A2" w:rsidTr="00AB13DC">
        <w:trPr>
          <w:trHeight w:val="792"/>
        </w:trPr>
        <w:tc>
          <w:tcPr>
            <w:tcW w:w="1418" w:type="dxa"/>
            <w:gridSpan w:val="3"/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Дата пров</w:t>
            </w:r>
            <w:r w:rsidRPr="00BB61A2">
              <w:t>е</w:t>
            </w:r>
            <w:r w:rsidRPr="00BB61A2">
              <w:t>дения офиц</w:t>
            </w:r>
            <w:r w:rsidRPr="00BB61A2">
              <w:t>и</w:t>
            </w:r>
            <w:r w:rsidRPr="00BB61A2">
              <w:t>альных с</w:t>
            </w:r>
            <w:r w:rsidRPr="00BB61A2">
              <w:t>о</w:t>
            </w:r>
            <w:r w:rsidRPr="00BB61A2">
              <w:t xml:space="preserve">ревнований </w:t>
            </w:r>
          </w:p>
          <w:p w:rsidR="00370FBD" w:rsidRPr="00BB61A2" w:rsidRDefault="00370FBD" w:rsidP="007F32AA">
            <w:pPr>
              <w:jc w:val="center"/>
            </w:pPr>
            <w:r w:rsidRPr="00BB61A2">
              <w:t>(число, м</w:t>
            </w:r>
            <w:r w:rsidRPr="00BB61A2">
              <w:t>е</w:t>
            </w:r>
            <w:r w:rsidRPr="00BB61A2">
              <w:t>сяц, год)</w:t>
            </w:r>
          </w:p>
        </w:tc>
        <w:tc>
          <w:tcPr>
            <w:tcW w:w="1701" w:type="dxa"/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 xml:space="preserve">Наименование официальных соревнований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Статус оф</w:t>
            </w:r>
            <w:r w:rsidRPr="00BB61A2">
              <w:t>и</w:t>
            </w:r>
            <w:r w:rsidRPr="00BB61A2">
              <w:t>циальных соревнований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Дата проведения</w:t>
            </w:r>
          </w:p>
          <w:p w:rsidR="00370FBD" w:rsidRPr="00BB61A2" w:rsidRDefault="00370FBD" w:rsidP="007F32AA">
            <w:pPr>
              <w:jc w:val="center"/>
            </w:pPr>
            <w:r w:rsidRPr="00BB61A2">
              <w:t>(число, месяц, год)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Форма (тема) теоретического занятия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Дата пр</w:t>
            </w:r>
            <w:r w:rsidRPr="00BB61A2">
              <w:t>о</w:t>
            </w:r>
            <w:r w:rsidRPr="00BB61A2">
              <w:t>ведения (число, месяц, год)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70FBD" w:rsidRPr="00BB61A2" w:rsidRDefault="00370FBD" w:rsidP="00AB13DC">
            <w:pPr>
              <w:jc w:val="center"/>
            </w:pPr>
            <w:r w:rsidRPr="00BB61A2">
              <w:t>Форма (тема) теор</w:t>
            </w:r>
            <w:r w:rsidRPr="00BB61A2">
              <w:t>е</w:t>
            </w:r>
            <w:r w:rsidRPr="00BB61A2">
              <w:t>тич</w:t>
            </w:r>
            <w:r w:rsidRPr="00BB61A2">
              <w:t>е</w:t>
            </w:r>
            <w:r w:rsidRPr="00BB61A2">
              <w:t>ского зан</w:t>
            </w:r>
            <w:r w:rsidRPr="00BB61A2">
              <w:t>я</w:t>
            </w:r>
            <w:r w:rsidRPr="00BB61A2">
              <w:t>тия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Дата провед</w:t>
            </w:r>
            <w:r w:rsidRPr="00BB61A2">
              <w:t>е</w:t>
            </w:r>
            <w:r w:rsidRPr="00BB61A2">
              <w:t xml:space="preserve">ния 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370FBD" w:rsidRPr="00BB61A2" w:rsidRDefault="00370FBD" w:rsidP="00107F10">
            <w:pPr>
              <w:jc w:val="center"/>
            </w:pPr>
            <w:r w:rsidRPr="00BB61A2">
              <w:t>№ пр</w:t>
            </w:r>
            <w:r w:rsidRPr="00BB61A2">
              <w:t>о</w:t>
            </w:r>
            <w:r w:rsidRPr="00BB61A2">
              <w:t>ток</w:t>
            </w:r>
            <w:r w:rsidRPr="00BB61A2">
              <w:t>о</w:t>
            </w:r>
            <w:r w:rsidRPr="00BB61A2">
              <w:t>ла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70FBD" w:rsidRPr="00BB61A2" w:rsidRDefault="00370FBD" w:rsidP="00AB13DC">
            <w:pPr>
              <w:jc w:val="center"/>
            </w:pPr>
            <w:r w:rsidRPr="00BB61A2">
              <w:t>Оце</w:t>
            </w:r>
            <w:r w:rsidR="00AB13DC">
              <w:t>н-</w:t>
            </w:r>
            <w:r w:rsidRPr="00BB61A2">
              <w:t>ка</w:t>
            </w:r>
          </w:p>
        </w:tc>
      </w:tr>
      <w:tr w:rsidR="00370FBD" w:rsidRPr="00BB61A2" w:rsidTr="00AB13DC">
        <w:trPr>
          <w:cantSplit/>
          <w:trHeight w:val="811"/>
        </w:trPr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370FBD" w:rsidRPr="00BB61A2" w:rsidRDefault="00370FBD" w:rsidP="007F32AA"/>
        </w:tc>
        <w:tc>
          <w:tcPr>
            <w:tcW w:w="1418" w:type="dxa"/>
            <w:vMerge/>
            <w:vAlign w:val="center"/>
            <w:hideMark/>
          </w:tcPr>
          <w:p w:rsidR="00370FBD" w:rsidRPr="00BB61A2" w:rsidRDefault="00370FBD" w:rsidP="007F32AA"/>
        </w:tc>
        <w:tc>
          <w:tcPr>
            <w:tcW w:w="1559" w:type="dxa"/>
            <w:vMerge/>
            <w:vAlign w:val="center"/>
            <w:hideMark/>
          </w:tcPr>
          <w:p w:rsidR="00370FBD" w:rsidRPr="00BB61A2" w:rsidRDefault="00370FBD" w:rsidP="007F32AA"/>
        </w:tc>
        <w:tc>
          <w:tcPr>
            <w:tcW w:w="851" w:type="dxa"/>
            <w:vMerge/>
            <w:vAlign w:val="center"/>
            <w:hideMark/>
          </w:tcPr>
          <w:p w:rsidR="00370FBD" w:rsidRPr="00BB61A2" w:rsidRDefault="00370FBD" w:rsidP="007F32AA"/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370FBD" w:rsidRPr="00BB61A2" w:rsidRDefault="00370FBD" w:rsidP="007F32AA"/>
        </w:tc>
        <w:tc>
          <w:tcPr>
            <w:tcW w:w="384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407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343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vAlign w:val="center"/>
            <w:hideMark/>
          </w:tcPr>
          <w:p w:rsidR="00370FBD" w:rsidRPr="00BB61A2" w:rsidRDefault="00370FBD" w:rsidP="007F32AA"/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370FBD" w:rsidRPr="00BB61A2" w:rsidRDefault="00370FBD" w:rsidP="007F32AA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vAlign w:val="center"/>
            <w:hideMark/>
          </w:tcPr>
          <w:p w:rsidR="00370FBD" w:rsidRPr="00BB61A2" w:rsidRDefault="00370FBD" w:rsidP="007F32AA"/>
        </w:tc>
        <w:tc>
          <w:tcPr>
            <w:tcW w:w="851" w:type="dxa"/>
            <w:vMerge/>
            <w:vAlign w:val="center"/>
            <w:hideMark/>
          </w:tcPr>
          <w:p w:rsidR="00370FBD" w:rsidRPr="00BB61A2" w:rsidRDefault="00370FBD" w:rsidP="007F32AA"/>
        </w:tc>
      </w:tr>
      <w:tr w:rsidR="00370FBD" w:rsidRPr="00BB61A2" w:rsidTr="00AB13DC">
        <w:trPr>
          <w:cantSplit/>
          <w:trHeight w:val="1134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</w:tr>
      <w:tr w:rsidR="00370FBD" w:rsidRPr="00BB61A2" w:rsidTr="00AB13DC">
        <w:trPr>
          <w:trHeight w:val="288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pPr>
              <w:jc w:val="center"/>
            </w:pPr>
            <w:r w:rsidRPr="00BB61A2"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0FBD" w:rsidRPr="00BB61A2" w:rsidRDefault="00370FBD" w:rsidP="007F32AA">
            <w:r w:rsidRPr="00BB61A2">
              <w:t> </w:t>
            </w:r>
          </w:p>
        </w:tc>
      </w:tr>
    </w:tbl>
    <w:p w:rsidR="00370FBD" w:rsidRDefault="00370FBD" w:rsidP="00370FBD">
      <w:pPr>
        <w:tabs>
          <w:tab w:val="left" w:pos="6270"/>
        </w:tabs>
        <w:jc w:val="center"/>
      </w:pPr>
    </w:p>
    <w:p w:rsidR="00370FBD" w:rsidRPr="004230FB" w:rsidRDefault="00370FBD" w:rsidP="00370FBD">
      <w:r w:rsidRPr="004230FB">
        <w:t>Организация,</w:t>
      </w:r>
    </w:p>
    <w:p w:rsidR="00370FBD" w:rsidRPr="004230FB" w:rsidRDefault="00370FBD" w:rsidP="00370FBD">
      <w:r w:rsidRPr="004230FB">
        <w:t>представляющая к присвоению ______________________________________</w:t>
      </w:r>
    </w:p>
    <w:p w:rsidR="00370FBD" w:rsidRDefault="00370FBD" w:rsidP="00370FBD"/>
    <w:p w:rsidR="00370FBD" w:rsidRPr="004230FB" w:rsidRDefault="00370FBD" w:rsidP="00370FBD">
      <w:r w:rsidRPr="004230FB">
        <w:t>М.П.</w:t>
      </w:r>
    </w:p>
    <w:p w:rsidR="00370FBD" w:rsidRPr="004230FB" w:rsidRDefault="00370FBD" w:rsidP="00370FBD"/>
    <w:p w:rsidR="00370FBD" w:rsidRDefault="00370FBD" w:rsidP="00370FBD">
      <w:r w:rsidRPr="004230FB">
        <w:t>Руководитель организации, представляющей к присвоению __________________</w:t>
      </w:r>
      <w:r w:rsidR="00107F10">
        <w:t>____</w:t>
      </w:r>
      <w:r w:rsidRPr="004230FB">
        <w:t xml:space="preserve">_  </w:t>
      </w:r>
      <w:r w:rsidR="00107F10">
        <w:t>________________</w:t>
      </w:r>
      <w:r w:rsidRPr="004230FB">
        <w:t>Дата _______________________</w:t>
      </w:r>
    </w:p>
    <w:p w:rsidR="00107F10" w:rsidRDefault="00107F10" w:rsidP="00370FBD">
      <w:pPr>
        <w:rPr>
          <w:sz w:val="14"/>
          <w:szCs w:val="14"/>
        </w:rPr>
      </w:pPr>
      <w:r>
        <w:t xml:space="preserve">                                                                                                                      (Ф</w:t>
      </w:r>
      <w:r w:rsidR="005E646D">
        <w:t>.</w:t>
      </w:r>
      <w:r>
        <w:t>И</w:t>
      </w:r>
      <w:r w:rsidR="005E646D">
        <w:t>.</w:t>
      </w:r>
      <w:r>
        <w:t>О</w:t>
      </w:r>
      <w:r w:rsidR="00584DEF">
        <w:t>.</w:t>
      </w:r>
      <w:r>
        <w:t>)                               (подпись)</w:t>
      </w:r>
    </w:p>
    <w:p w:rsidR="00370FBD" w:rsidRDefault="00370FBD" w:rsidP="00E50BF3">
      <w:pPr>
        <w:pStyle w:val="ConsPlusNormal"/>
        <w:spacing w:line="720" w:lineRule="exact"/>
        <w:jc w:val="center"/>
        <w:outlineLvl w:val="1"/>
        <w:rPr>
          <w:sz w:val="14"/>
          <w:szCs w:val="14"/>
        </w:rPr>
      </w:pPr>
    </w:p>
    <w:p w:rsidR="00370FBD" w:rsidRPr="004230FB" w:rsidRDefault="00370FBD" w:rsidP="00370FBD">
      <w:pPr>
        <w:pStyle w:val="ConsPlusNormal"/>
        <w:jc w:val="center"/>
        <w:outlineLvl w:val="1"/>
        <w:rPr>
          <w:sz w:val="14"/>
          <w:szCs w:val="14"/>
        </w:rPr>
      </w:pPr>
      <w:r w:rsidRPr="004230FB">
        <w:rPr>
          <w:sz w:val="14"/>
          <w:szCs w:val="14"/>
        </w:rPr>
        <w:t>__</w:t>
      </w:r>
      <w:r>
        <w:rPr>
          <w:sz w:val="14"/>
          <w:szCs w:val="14"/>
        </w:rPr>
        <w:t>__________________</w:t>
      </w:r>
      <w:r w:rsidRPr="004230FB">
        <w:rPr>
          <w:sz w:val="14"/>
          <w:szCs w:val="14"/>
        </w:rPr>
        <w:t>_________</w:t>
      </w:r>
      <w:r>
        <w:rPr>
          <w:sz w:val="14"/>
          <w:szCs w:val="14"/>
        </w:rPr>
        <w:t>_____</w:t>
      </w:r>
    </w:p>
    <w:p w:rsidR="00370FBD" w:rsidRDefault="00370FBD" w:rsidP="00370FBD"/>
    <w:p w:rsidR="00370FBD" w:rsidRDefault="00370FBD" w:rsidP="00370FBD">
      <w:pPr>
        <w:pStyle w:val="ConsPlusNormal"/>
        <w:ind w:left="12049"/>
        <w:jc w:val="both"/>
        <w:outlineLvl w:val="1"/>
        <w:rPr>
          <w:color w:val="000000"/>
        </w:rPr>
      </w:pPr>
    </w:p>
    <w:sectPr w:rsidR="00370FBD" w:rsidSect="00423BAE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F0C" w:rsidRDefault="00555F0C" w:rsidP="00F11AB5">
      <w:r>
        <w:separator/>
      </w:r>
    </w:p>
  </w:endnote>
  <w:endnote w:type="continuationSeparator" w:id="1">
    <w:p w:rsidR="00555F0C" w:rsidRDefault="00555F0C" w:rsidP="00F1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F0C" w:rsidRDefault="00555F0C" w:rsidP="00F11AB5">
      <w:r>
        <w:separator/>
      </w:r>
    </w:p>
  </w:footnote>
  <w:footnote w:type="continuationSeparator" w:id="1">
    <w:p w:rsidR="00555F0C" w:rsidRDefault="00555F0C" w:rsidP="00F11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855738"/>
      <w:docPartObj>
        <w:docPartGallery w:val="Page Numbers (Top of Page)"/>
        <w:docPartUnique/>
      </w:docPartObj>
    </w:sdtPr>
    <w:sdtContent>
      <w:p w:rsidR="00F849E5" w:rsidRDefault="00993816">
        <w:pPr>
          <w:pStyle w:val="a4"/>
          <w:jc w:val="center"/>
        </w:pPr>
        <w:r>
          <w:fldChar w:fldCharType="begin"/>
        </w:r>
        <w:r w:rsidR="00F849E5">
          <w:instrText>PAGE   \* MERGEFORMAT</w:instrText>
        </w:r>
        <w:r>
          <w:fldChar w:fldCharType="separate"/>
        </w:r>
        <w:r w:rsidR="00B65B39">
          <w:rPr>
            <w:noProof/>
          </w:rPr>
          <w:t>29</w:t>
        </w:r>
        <w:r>
          <w:fldChar w:fldCharType="end"/>
        </w:r>
      </w:p>
    </w:sdtContent>
  </w:sdt>
  <w:p w:rsidR="00F849E5" w:rsidRDefault="00F849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672"/>
    <w:multiLevelType w:val="hybridMultilevel"/>
    <w:tmpl w:val="B82CF736"/>
    <w:lvl w:ilvl="0" w:tplc="056658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B72A4"/>
    <w:multiLevelType w:val="multilevel"/>
    <w:tmpl w:val="A146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23B33F35"/>
    <w:multiLevelType w:val="multilevel"/>
    <w:tmpl w:val="1ED42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28E209F"/>
    <w:multiLevelType w:val="hybridMultilevel"/>
    <w:tmpl w:val="6D3E61BA"/>
    <w:lvl w:ilvl="0" w:tplc="CC7EB5C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546315"/>
    <w:multiLevelType w:val="hybridMultilevel"/>
    <w:tmpl w:val="BA0A905E"/>
    <w:lvl w:ilvl="0" w:tplc="033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824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101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CC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B66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60B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54E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A057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44E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EBB5E9D"/>
    <w:multiLevelType w:val="hybridMultilevel"/>
    <w:tmpl w:val="3EE8A436"/>
    <w:lvl w:ilvl="0" w:tplc="F320D502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362473F"/>
    <w:multiLevelType w:val="hybridMultilevel"/>
    <w:tmpl w:val="DEBA2D36"/>
    <w:lvl w:ilvl="0" w:tplc="F75E881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9D21B9"/>
    <w:multiLevelType w:val="hybridMultilevel"/>
    <w:tmpl w:val="DFC2A9AA"/>
    <w:lvl w:ilvl="0" w:tplc="841A3A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DA4CD9"/>
    <w:multiLevelType w:val="hybridMultilevel"/>
    <w:tmpl w:val="D7F46D56"/>
    <w:lvl w:ilvl="0" w:tplc="DD6049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032E47"/>
    <w:multiLevelType w:val="hybridMultilevel"/>
    <w:tmpl w:val="62105BDA"/>
    <w:lvl w:ilvl="0" w:tplc="884AE1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7D394FC3"/>
    <w:multiLevelType w:val="multilevel"/>
    <w:tmpl w:val="60561D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455B"/>
    <w:rsid w:val="00012501"/>
    <w:rsid w:val="0001358A"/>
    <w:rsid w:val="000424F3"/>
    <w:rsid w:val="0005597D"/>
    <w:rsid w:val="00072B80"/>
    <w:rsid w:val="000B6CEE"/>
    <w:rsid w:val="000F5FD5"/>
    <w:rsid w:val="00107F10"/>
    <w:rsid w:val="001167AF"/>
    <w:rsid w:val="001415C5"/>
    <w:rsid w:val="00144AB0"/>
    <w:rsid w:val="00147E98"/>
    <w:rsid w:val="00150A15"/>
    <w:rsid w:val="001C478D"/>
    <w:rsid w:val="001F1B18"/>
    <w:rsid w:val="001F27C3"/>
    <w:rsid w:val="00231579"/>
    <w:rsid w:val="00283E9D"/>
    <w:rsid w:val="002A0BD6"/>
    <w:rsid w:val="002D0D88"/>
    <w:rsid w:val="002E00DC"/>
    <w:rsid w:val="002E0610"/>
    <w:rsid w:val="002F0CB6"/>
    <w:rsid w:val="002F277C"/>
    <w:rsid w:val="003001F0"/>
    <w:rsid w:val="00321CD3"/>
    <w:rsid w:val="00332DCE"/>
    <w:rsid w:val="003442ED"/>
    <w:rsid w:val="0035115B"/>
    <w:rsid w:val="00370FBD"/>
    <w:rsid w:val="00392CA3"/>
    <w:rsid w:val="003A30BE"/>
    <w:rsid w:val="003B65EB"/>
    <w:rsid w:val="003D713C"/>
    <w:rsid w:val="003E18F7"/>
    <w:rsid w:val="004163C5"/>
    <w:rsid w:val="00416FD3"/>
    <w:rsid w:val="00423BAE"/>
    <w:rsid w:val="00441E0C"/>
    <w:rsid w:val="0045003E"/>
    <w:rsid w:val="0045352C"/>
    <w:rsid w:val="00464F3B"/>
    <w:rsid w:val="004A7830"/>
    <w:rsid w:val="004C2280"/>
    <w:rsid w:val="004C2C96"/>
    <w:rsid w:val="004D487C"/>
    <w:rsid w:val="004F29B2"/>
    <w:rsid w:val="00555F0C"/>
    <w:rsid w:val="00571EFD"/>
    <w:rsid w:val="00584DEF"/>
    <w:rsid w:val="00597EF1"/>
    <w:rsid w:val="005C47EE"/>
    <w:rsid w:val="005E646D"/>
    <w:rsid w:val="00611521"/>
    <w:rsid w:val="00652372"/>
    <w:rsid w:val="006621B3"/>
    <w:rsid w:val="00676567"/>
    <w:rsid w:val="0070714F"/>
    <w:rsid w:val="00707ADE"/>
    <w:rsid w:val="00730BAB"/>
    <w:rsid w:val="00765576"/>
    <w:rsid w:val="007C2925"/>
    <w:rsid w:val="007D428C"/>
    <w:rsid w:val="007F2ED5"/>
    <w:rsid w:val="007F32AA"/>
    <w:rsid w:val="00847095"/>
    <w:rsid w:val="00855A01"/>
    <w:rsid w:val="00855A6A"/>
    <w:rsid w:val="00887860"/>
    <w:rsid w:val="008914DA"/>
    <w:rsid w:val="008A7F39"/>
    <w:rsid w:val="008E0D3E"/>
    <w:rsid w:val="008E7EC3"/>
    <w:rsid w:val="00907506"/>
    <w:rsid w:val="00915475"/>
    <w:rsid w:val="00925DDA"/>
    <w:rsid w:val="00925EC4"/>
    <w:rsid w:val="00951F36"/>
    <w:rsid w:val="00952D05"/>
    <w:rsid w:val="009542CA"/>
    <w:rsid w:val="00986AB5"/>
    <w:rsid w:val="00993816"/>
    <w:rsid w:val="009C32DC"/>
    <w:rsid w:val="009C5FD2"/>
    <w:rsid w:val="009C6762"/>
    <w:rsid w:val="009D6BE9"/>
    <w:rsid w:val="00A05D48"/>
    <w:rsid w:val="00A265AB"/>
    <w:rsid w:val="00A422B6"/>
    <w:rsid w:val="00A43641"/>
    <w:rsid w:val="00A54B80"/>
    <w:rsid w:val="00A6142A"/>
    <w:rsid w:val="00A82449"/>
    <w:rsid w:val="00AA13F4"/>
    <w:rsid w:val="00AB13DC"/>
    <w:rsid w:val="00AB1B6D"/>
    <w:rsid w:val="00AC014F"/>
    <w:rsid w:val="00AC67A3"/>
    <w:rsid w:val="00AD455B"/>
    <w:rsid w:val="00B127A0"/>
    <w:rsid w:val="00B47746"/>
    <w:rsid w:val="00B604FA"/>
    <w:rsid w:val="00B65B39"/>
    <w:rsid w:val="00B94FAE"/>
    <w:rsid w:val="00BA757D"/>
    <w:rsid w:val="00BB654B"/>
    <w:rsid w:val="00BC52E9"/>
    <w:rsid w:val="00C136B5"/>
    <w:rsid w:val="00C1432D"/>
    <w:rsid w:val="00C228D2"/>
    <w:rsid w:val="00C30D07"/>
    <w:rsid w:val="00C55285"/>
    <w:rsid w:val="00C57D17"/>
    <w:rsid w:val="00C917B0"/>
    <w:rsid w:val="00D06695"/>
    <w:rsid w:val="00D1679F"/>
    <w:rsid w:val="00D2391B"/>
    <w:rsid w:val="00D2449F"/>
    <w:rsid w:val="00D27B19"/>
    <w:rsid w:val="00D516D3"/>
    <w:rsid w:val="00D51FFE"/>
    <w:rsid w:val="00D7207E"/>
    <w:rsid w:val="00D755BC"/>
    <w:rsid w:val="00D87A6C"/>
    <w:rsid w:val="00D96F1A"/>
    <w:rsid w:val="00DC6DA7"/>
    <w:rsid w:val="00DD402D"/>
    <w:rsid w:val="00E2032A"/>
    <w:rsid w:val="00E50BF3"/>
    <w:rsid w:val="00E95FA7"/>
    <w:rsid w:val="00EE4646"/>
    <w:rsid w:val="00EF0F98"/>
    <w:rsid w:val="00F11AB5"/>
    <w:rsid w:val="00F22932"/>
    <w:rsid w:val="00F52A3D"/>
    <w:rsid w:val="00F81883"/>
    <w:rsid w:val="00F849E5"/>
    <w:rsid w:val="00F950AF"/>
    <w:rsid w:val="00FA0B47"/>
    <w:rsid w:val="00FC0637"/>
    <w:rsid w:val="00FC1CF4"/>
    <w:rsid w:val="00FC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1"/>
        <o:r id="V:Rule2" type="connector" idref="#AutoShape 12"/>
        <o:r id="V:Rule3" type="connector" idref="#AutoShape 15"/>
        <o:r id="V:Rule4" type="connector" idref="#AutoShape 13"/>
        <o:r id="V:Rule5" type="connector" idref="#AutoShape 16"/>
        <o:r id="V:Rule6" type="connector" idref="#AutoShape 14"/>
        <o:r id="V:Rule7" type="connector" idref="#AutoShape 18"/>
        <o:r id="V:Rule8" type="connector" idref="#AutoShape 26"/>
        <o:r id="V:Rule9" type="connector" idref="#AutoShape 27"/>
        <o:r id="V:Rule10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EC3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Calibri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8E7EC3"/>
    <w:pPr>
      <w:keepNext/>
      <w:widowControl w:val="0"/>
      <w:snapToGrid w:val="0"/>
      <w:spacing w:before="240" w:after="60" w:line="360" w:lineRule="auto"/>
      <w:ind w:firstLine="70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7EC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E7EC3"/>
    <w:pPr>
      <w:keepNext/>
      <w:jc w:val="center"/>
      <w:outlineLvl w:val="4"/>
    </w:pPr>
    <w:rPr>
      <w:rFonts w:eastAsia="Calibri"/>
      <w:b/>
      <w:sz w:val="24"/>
    </w:rPr>
  </w:style>
  <w:style w:type="paragraph" w:styleId="6">
    <w:name w:val="heading 6"/>
    <w:basedOn w:val="a"/>
    <w:next w:val="a"/>
    <w:link w:val="60"/>
    <w:qFormat/>
    <w:rsid w:val="008E7EC3"/>
    <w:pPr>
      <w:keepNext/>
      <w:tabs>
        <w:tab w:val="left" w:pos="142"/>
        <w:tab w:val="left" w:pos="4253"/>
      </w:tabs>
      <w:ind w:firstLine="176"/>
      <w:jc w:val="center"/>
      <w:outlineLvl w:val="5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D455B"/>
    <w:pPr>
      <w:ind w:left="720"/>
      <w:contextualSpacing/>
    </w:pPr>
  </w:style>
  <w:style w:type="paragraph" w:customStyle="1" w:styleId="ConsPlusNonformat">
    <w:name w:val="ConsPlusNonformat"/>
    <w:rsid w:val="00AD4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4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4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AD45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D45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rsid w:val="00370FBD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370FBD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370F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70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EC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7EC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7EC3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E7EC3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7EC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E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E7EC3"/>
    <w:pPr>
      <w:jc w:val="center"/>
    </w:pPr>
    <w:rPr>
      <w:rFonts w:eastAsia="Calibri"/>
      <w:sz w:val="28"/>
      <w:szCs w:val="24"/>
    </w:rPr>
  </w:style>
  <w:style w:type="character" w:customStyle="1" w:styleId="ad">
    <w:name w:val="Название Знак"/>
    <w:basedOn w:val="a0"/>
    <w:link w:val="ac"/>
    <w:rsid w:val="008E7EC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8E7EC3"/>
    <w:pPr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8E7EC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8E7EC3"/>
    <w:pPr>
      <w:jc w:val="center"/>
    </w:pPr>
    <w:rPr>
      <w:rFonts w:eastAsia="Calibri"/>
      <w:b/>
      <w:sz w:val="26"/>
    </w:rPr>
  </w:style>
  <w:style w:type="character" w:customStyle="1" w:styleId="af1">
    <w:name w:val="Подзаголовок Знак"/>
    <w:basedOn w:val="a0"/>
    <w:link w:val="af0"/>
    <w:rsid w:val="008E7EC3"/>
    <w:rPr>
      <w:rFonts w:ascii="Times New Roman" w:eastAsia="Calibri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8E7EC3"/>
    <w:pPr>
      <w:widowControl w:val="0"/>
      <w:snapToGrid w:val="0"/>
      <w:spacing w:after="120" w:line="360" w:lineRule="auto"/>
      <w:ind w:left="283" w:firstLine="70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E7EC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E7E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1">
    <w:name w:val="FR1"/>
    <w:rsid w:val="008E7EC3"/>
    <w:pPr>
      <w:widowControl w:val="0"/>
      <w:snapToGrid w:val="0"/>
      <w:spacing w:before="420" w:after="0" w:line="240" w:lineRule="auto"/>
      <w:ind w:left="320"/>
    </w:pPr>
    <w:rPr>
      <w:rFonts w:ascii="Arial" w:eastAsia="Calibri" w:hAnsi="Arial" w:cs="Times New Roman"/>
      <w:b/>
      <w:sz w:val="24"/>
      <w:szCs w:val="20"/>
      <w:lang w:eastAsia="ru-RU"/>
    </w:rPr>
  </w:style>
  <w:style w:type="table" w:styleId="af2">
    <w:name w:val="Table Grid"/>
    <w:basedOn w:val="a1"/>
    <w:rsid w:val="008E7E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E7EC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8E7EC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8E7EC3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basedOn w:val="a0"/>
    <w:link w:val="af3"/>
    <w:rsid w:val="008E7E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Hyperlink"/>
    <w:basedOn w:val="a0"/>
    <w:rsid w:val="008E7EC3"/>
    <w:rPr>
      <w:color w:val="0000FF"/>
      <w:u w:val="single"/>
    </w:rPr>
  </w:style>
  <w:style w:type="character" w:customStyle="1" w:styleId="-">
    <w:name w:val="Ж-курсив"/>
    <w:rsid w:val="008E7EC3"/>
    <w:rPr>
      <w:b/>
      <w:i/>
    </w:rPr>
  </w:style>
  <w:style w:type="character" w:styleId="af6">
    <w:name w:val="page number"/>
    <w:basedOn w:val="a0"/>
    <w:rsid w:val="008E7EC3"/>
    <w:rPr>
      <w:rFonts w:cs="Times New Roman"/>
    </w:rPr>
  </w:style>
  <w:style w:type="paragraph" w:customStyle="1" w:styleId="11">
    <w:name w:val="Абзац списка1"/>
    <w:basedOn w:val="a"/>
    <w:rsid w:val="008E7EC3"/>
    <w:pPr>
      <w:spacing w:after="200" w:line="276" w:lineRule="auto"/>
      <w:ind w:left="720"/>
    </w:pPr>
    <w:rPr>
      <w:rFonts w:eastAsia="Calibri"/>
      <w:sz w:val="28"/>
      <w:szCs w:val="28"/>
      <w:lang w:eastAsia="en-US"/>
    </w:rPr>
  </w:style>
  <w:style w:type="paragraph" w:customStyle="1" w:styleId="110">
    <w:name w:val="Абзац списка11"/>
    <w:basedOn w:val="a"/>
    <w:rsid w:val="008E7EC3"/>
    <w:pPr>
      <w:spacing w:after="200" w:line="276" w:lineRule="auto"/>
      <w:ind w:left="720"/>
    </w:pPr>
    <w:rPr>
      <w:rFonts w:eastAsia="Calibri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8E7EC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7">
    <w:name w:val="Знак Знак Знак"/>
    <w:basedOn w:val="a"/>
    <w:rsid w:val="008E7EC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paragraph" w:styleId="af8">
    <w:name w:val="Normal (Web)"/>
    <w:basedOn w:val="a"/>
    <w:uiPriority w:val="99"/>
    <w:rsid w:val="008E7EC3"/>
    <w:pPr>
      <w:spacing w:before="100" w:beforeAutospacing="1" w:after="100" w:afterAutospacing="1"/>
    </w:pPr>
    <w:rPr>
      <w:rFonts w:ascii="Tahoma" w:eastAsia="Calibri" w:hAnsi="Tahoma" w:cs="Tahoma"/>
      <w:color w:val="4E4F4F"/>
      <w:sz w:val="12"/>
      <w:szCs w:val="12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8E7EC3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1"/>
    <w:basedOn w:val="a"/>
    <w:rsid w:val="008E7EC3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customStyle="1" w:styleId="ConsPlusCell">
    <w:name w:val="ConsPlusCell"/>
    <w:uiPriority w:val="99"/>
    <w:rsid w:val="008E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7F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EC3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Calibri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8E7EC3"/>
    <w:pPr>
      <w:keepNext/>
      <w:widowControl w:val="0"/>
      <w:snapToGrid w:val="0"/>
      <w:spacing w:before="240" w:after="60" w:line="360" w:lineRule="auto"/>
      <w:ind w:firstLine="70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7EC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E7EC3"/>
    <w:pPr>
      <w:keepNext/>
      <w:jc w:val="center"/>
      <w:outlineLvl w:val="4"/>
    </w:pPr>
    <w:rPr>
      <w:rFonts w:eastAsia="Calibri"/>
      <w:b/>
      <w:sz w:val="24"/>
    </w:rPr>
  </w:style>
  <w:style w:type="paragraph" w:styleId="6">
    <w:name w:val="heading 6"/>
    <w:basedOn w:val="a"/>
    <w:next w:val="a"/>
    <w:link w:val="60"/>
    <w:qFormat/>
    <w:rsid w:val="008E7EC3"/>
    <w:pPr>
      <w:keepNext/>
      <w:tabs>
        <w:tab w:val="left" w:pos="142"/>
        <w:tab w:val="left" w:pos="4253"/>
      </w:tabs>
      <w:ind w:firstLine="176"/>
      <w:jc w:val="center"/>
      <w:outlineLvl w:val="5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D455B"/>
    <w:pPr>
      <w:ind w:left="720"/>
      <w:contextualSpacing/>
    </w:pPr>
  </w:style>
  <w:style w:type="paragraph" w:customStyle="1" w:styleId="ConsPlusNonformat">
    <w:name w:val="ConsPlusNonformat"/>
    <w:rsid w:val="00AD4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4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4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AD45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D45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rsid w:val="00370FBD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370FBD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370F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70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EC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7EC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7EC3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E7EC3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7EC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E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E7EC3"/>
    <w:pPr>
      <w:jc w:val="center"/>
    </w:pPr>
    <w:rPr>
      <w:rFonts w:eastAsia="Calibri"/>
      <w:sz w:val="28"/>
      <w:szCs w:val="24"/>
    </w:rPr>
  </w:style>
  <w:style w:type="character" w:customStyle="1" w:styleId="ad">
    <w:name w:val="Название Знак"/>
    <w:basedOn w:val="a0"/>
    <w:link w:val="ac"/>
    <w:rsid w:val="008E7EC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8E7EC3"/>
    <w:pPr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8E7EC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8E7EC3"/>
    <w:pPr>
      <w:jc w:val="center"/>
    </w:pPr>
    <w:rPr>
      <w:rFonts w:eastAsia="Calibri"/>
      <w:b/>
      <w:sz w:val="26"/>
    </w:rPr>
  </w:style>
  <w:style w:type="character" w:customStyle="1" w:styleId="af1">
    <w:name w:val="Подзаголовок Знак"/>
    <w:basedOn w:val="a0"/>
    <w:link w:val="af0"/>
    <w:rsid w:val="008E7EC3"/>
    <w:rPr>
      <w:rFonts w:ascii="Times New Roman" w:eastAsia="Calibri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8E7EC3"/>
    <w:pPr>
      <w:widowControl w:val="0"/>
      <w:snapToGrid w:val="0"/>
      <w:spacing w:after="120" w:line="360" w:lineRule="auto"/>
      <w:ind w:left="283" w:firstLine="70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E7EC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E7E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1">
    <w:name w:val="FR1"/>
    <w:rsid w:val="008E7EC3"/>
    <w:pPr>
      <w:widowControl w:val="0"/>
      <w:snapToGrid w:val="0"/>
      <w:spacing w:before="420" w:after="0" w:line="240" w:lineRule="auto"/>
      <w:ind w:left="320"/>
    </w:pPr>
    <w:rPr>
      <w:rFonts w:ascii="Arial" w:eastAsia="Calibri" w:hAnsi="Arial" w:cs="Times New Roman"/>
      <w:b/>
      <w:sz w:val="24"/>
      <w:szCs w:val="20"/>
      <w:lang w:eastAsia="ru-RU"/>
    </w:rPr>
  </w:style>
  <w:style w:type="table" w:styleId="af2">
    <w:name w:val="Table Grid"/>
    <w:basedOn w:val="a1"/>
    <w:rsid w:val="008E7E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8E7EC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8E7EC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8E7EC3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basedOn w:val="a0"/>
    <w:link w:val="af3"/>
    <w:rsid w:val="008E7E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Hyperlink"/>
    <w:basedOn w:val="a0"/>
    <w:rsid w:val="008E7EC3"/>
    <w:rPr>
      <w:color w:val="0000FF"/>
      <w:u w:val="single"/>
    </w:rPr>
  </w:style>
  <w:style w:type="character" w:customStyle="1" w:styleId="-">
    <w:name w:val="Ж-курсив"/>
    <w:rsid w:val="008E7EC3"/>
    <w:rPr>
      <w:b/>
      <w:i/>
    </w:rPr>
  </w:style>
  <w:style w:type="character" w:styleId="af6">
    <w:name w:val="page number"/>
    <w:basedOn w:val="a0"/>
    <w:rsid w:val="008E7EC3"/>
    <w:rPr>
      <w:rFonts w:cs="Times New Roman"/>
    </w:rPr>
  </w:style>
  <w:style w:type="paragraph" w:customStyle="1" w:styleId="11">
    <w:name w:val="Абзац списка1"/>
    <w:basedOn w:val="a"/>
    <w:rsid w:val="008E7EC3"/>
    <w:pPr>
      <w:spacing w:after="200" w:line="276" w:lineRule="auto"/>
      <w:ind w:left="720"/>
    </w:pPr>
    <w:rPr>
      <w:rFonts w:eastAsia="Calibri"/>
      <w:sz w:val="28"/>
      <w:szCs w:val="28"/>
      <w:lang w:eastAsia="en-US"/>
    </w:rPr>
  </w:style>
  <w:style w:type="paragraph" w:customStyle="1" w:styleId="110">
    <w:name w:val="Абзац списка11"/>
    <w:basedOn w:val="a"/>
    <w:rsid w:val="008E7EC3"/>
    <w:pPr>
      <w:spacing w:after="200" w:line="276" w:lineRule="auto"/>
      <w:ind w:left="720"/>
    </w:pPr>
    <w:rPr>
      <w:rFonts w:eastAsia="Calibri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8E7EC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7">
    <w:name w:val="Знак Знак Знак"/>
    <w:basedOn w:val="a"/>
    <w:rsid w:val="008E7EC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paragraph" w:styleId="af8">
    <w:name w:val="Normal (Web)"/>
    <w:basedOn w:val="a"/>
    <w:uiPriority w:val="99"/>
    <w:rsid w:val="008E7EC3"/>
    <w:pPr>
      <w:spacing w:before="100" w:beforeAutospacing="1" w:after="100" w:afterAutospacing="1"/>
    </w:pPr>
    <w:rPr>
      <w:rFonts w:ascii="Tahoma" w:eastAsia="Calibri" w:hAnsi="Tahoma" w:cs="Tahoma"/>
      <w:color w:val="4E4F4F"/>
      <w:sz w:val="12"/>
      <w:szCs w:val="12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8E7EC3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1"/>
    <w:basedOn w:val="a"/>
    <w:rsid w:val="008E7EC3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customStyle="1" w:styleId="ConsPlusCell">
    <w:name w:val="ConsPlusCell"/>
    <w:uiPriority w:val="99"/>
    <w:rsid w:val="008E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7F32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866A945897EB9E92CDD9BF199F6A458586E991B5532D0385048043C7FAFC0CF343EDF54644F51C365AHA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6A945897EB9E92CDD9BF199F6A458586E990BE52230385048043C7FAFC0CF343EDF54644F51F375AH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A945897EB9E92CDD9BF199F6A458586E991B5532D0385048043C7FAFC0CF343EDF54644F51C365AH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191460DF744A29DC2C4BCD2BD5A69180B0492E5183F4B33FF8172A0FI9v1G" TargetMode="External"/><Relationship Id="rId10" Type="http://schemas.openxmlformats.org/officeDocument/2006/relationships/hyperlink" Target="consultantplus://offline/ref=6B09368A3565E1637911EF6B041D8300644F76E0005E13EDE40361220ACBB9A1394F53B9qF01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09368A3565E1637911EF6B041D8300644F76E0005E13EDE40361220ACBB9A1394F53BCF21FD8EBq60DK" TargetMode="External"/><Relationship Id="rId14" Type="http://schemas.openxmlformats.org/officeDocument/2006/relationships/hyperlink" Target="consultantplus://offline/ref=866A945897EB9E92CDD9BF199F6A458586EB95B25C220385048043C7FAFC0CF343EDF54644F51D355AH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7710-4FC6-4E0F-AE24-B31E0C7C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6846</Words>
  <Characters>39024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Плотникова</cp:lastModifiedBy>
  <cp:revision>2</cp:revision>
  <cp:lastPrinted>2016-11-15T07:23:00Z</cp:lastPrinted>
  <dcterms:created xsi:type="dcterms:W3CDTF">2016-11-15T07:24:00Z</dcterms:created>
  <dcterms:modified xsi:type="dcterms:W3CDTF">2016-11-15T07:24:00Z</dcterms:modified>
</cp:coreProperties>
</file>